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4" w:type="dxa"/>
        <w:tblLayout w:type="fixed"/>
        <w:tblCellMar>
          <w:left w:w="70" w:type="dxa"/>
          <w:right w:w="70" w:type="dxa"/>
        </w:tblCellMar>
        <w:tblLook w:val="0000" w:firstRow="0" w:lastRow="0" w:firstColumn="0" w:lastColumn="0" w:noHBand="0" w:noVBand="0"/>
      </w:tblPr>
      <w:tblGrid>
        <w:gridCol w:w="2410"/>
        <w:gridCol w:w="6874"/>
      </w:tblGrid>
      <w:tr w:rsidR="00827B25" w:rsidRPr="00131FAE" w14:paraId="7CDD3BA0" w14:textId="77777777" w:rsidTr="00AE41C8">
        <w:trPr>
          <w:trHeight w:val="2836"/>
        </w:trPr>
        <w:tc>
          <w:tcPr>
            <w:tcW w:w="2410" w:type="dxa"/>
            <w:shd w:val="clear" w:color="auto" w:fill="auto"/>
          </w:tcPr>
          <w:p w14:paraId="2F50ED0B" w14:textId="77777777" w:rsidR="00827B25" w:rsidRPr="006E1090" w:rsidRDefault="00827B25" w:rsidP="00827B25">
            <w:pPr>
              <w:pStyle w:val="Titre1"/>
              <w:numPr>
                <w:ilvl w:val="0"/>
                <w:numId w:val="0"/>
              </w:numPr>
              <w:pBdr>
                <w:top w:val="none" w:sz="0" w:space="0" w:color="auto"/>
                <w:left w:val="none" w:sz="0" w:space="0" w:color="auto"/>
                <w:bottom w:val="none" w:sz="0" w:space="0" w:color="auto"/>
                <w:right w:val="none" w:sz="0" w:space="0" w:color="auto"/>
              </w:pBdr>
              <w:tabs>
                <w:tab w:val="left" w:pos="708"/>
              </w:tabs>
              <w:ind w:right="2125"/>
              <w:jc w:val="left"/>
              <w:rPr>
                <w:rFonts w:ascii="Calibri" w:hAnsi="Calibri" w:cs="Calibri"/>
                <w:b w:val="0"/>
                <w:bCs/>
                <w:i/>
                <w:iCs/>
                <w:color w:val="000000"/>
                <w:sz w:val="18"/>
                <w:shd w:val="clear" w:color="auto" w:fill="FFFF00"/>
              </w:rPr>
            </w:pPr>
            <w:r w:rsidRPr="006E1090">
              <w:rPr>
                <w:rFonts w:ascii="Calibri" w:hAnsi="Calibri" w:cs="Calibri"/>
                <w:b w:val="0"/>
                <w:bCs/>
                <w:i/>
                <w:iCs/>
                <w:noProof/>
                <w:color w:val="000000"/>
                <w:sz w:val="18"/>
                <w:shd w:val="clear" w:color="auto" w:fill="FFFF00"/>
                <w:lang w:val="fr-BE" w:eastAsia="fr-BE"/>
              </w:rPr>
              <w:drawing>
                <wp:inline distT="0" distB="0" distL="0" distR="0" wp14:anchorId="7C1D5228" wp14:editId="0BE5B8B4">
                  <wp:extent cx="1009650" cy="900271"/>
                  <wp:effectExtent l="0" t="0" r="0" b="0"/>
                  <wp:docPr id="2" name="Image 2" descr="FEBI-LOGO-1-bol-priveziekenhui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I-LOGO-1-bol-priveziekenhuis-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00271"/>
                          </a:xfrm>
                          <a:prstGeom prst="rect">
                            <a:avLst/>
                          </a:prstGeom>
                          <a:noFill/>
                          <a:ln>
                            <a:noFill/>
                          </a:ln>
                        </pic:spPr>
                      </pic:pic>
                    </a:graphicData>
                  </a:graphic>
                </wp:inline>
              </w:drawing>
            </w:r>
          </w:p>
          <w:p w14:paraId="4EA29A1C" w14:textId="77777777" w:rsidR="00E83E6F" w:rsidRPr="006E1090" w:rsidRDefault="00E83E6F" w:rsidP="00E83E6F">
            <w:pPr>
              <w:rPr>
                <w:rFonts w:ascii="Calibri" w:hAnsi="Calibri" w:cs="Calibri"/>
              </w:rPr>
            </w:pPr>
          </w:p>
          <w:p w14:paraId="4EFEF937" w14:textId="77777777" w:rsidR="00E83E6F" w:rsidRPr="006E1090" w:rsidRDefault="00E83E6F" w:rsidP="00E83E6F">
            <w:pPr>
              <w:rPr>
                <w:rFonts w:ascii="Calibri" w:hAnsi="Calibri" w:cs="Calibri"/>
              </w:rPr>
            </w:pPr>
          </w:p>
          <w:p w14:paraId="26AB930A" w14:textId="77777777" w:rsidR="00E83E6F" w:rsidRPr="006E1090" w:rsidRDefault="00E83E6F" w:rsidP="00E83E6F">
            <w:pPr>
              <w:rPr>
                <w:rFonts w:ascii="Calibri" w:hAnsi="Calibri" w:cs="Calibri"/>
              </w:rPr>
            </w:pPr>
          </w:p>
          <w:p w14:paraId="185F0C89" w14:textId="77777777" w:rsidR="00E83E6F" w:rsidRPr="006E1090" w:rsidRDefault="00E83E6F" w:rsidP="00E83E6F">
            <w:pPr>
              <w:rPr>
                <w:rFonts w:ascii="Calibri" w:hAnsi="Calibri" w:cs="Calibri"/>
              </w:rPr>
            </w:pPr>
          </w:p>
        </w:tc>
        <w:tc>
          <w:tcPr>
            <w:tcW w:w="6874" w:type="dxa"/>
          </w:tcPr>
          <w:p w14:paraId="117097C6" w14:textId="77777777" w:rsidR="00827B25" w:rsidRPr="006E1090" w:rsidRDefault="00827B25" w:rsidP="00827B25">
            <w:pPr>
              <w:jc w:val="right"/>
              <w:rPr>
                <w:rFonts w:ascii="Calibri" w:hAnsi="Calibri" w:cs="Calibri"/>
                <w:b/>
                <w:sz w:val="28"/>
                <w:lang w:val="fr-FR"/>
              </w:rPr>
            </w:pPr>
          </w:p>
          <w:p w14:paraId="277B3CA8" w14:textId="77777777" w:rsidR="00827B25" w:rsidRPr="006E1090" w:rsidRDefault="00827B25" w:rsidP="00827B25">
            <w:pPr>
              <w:jc w:val="right"/>
              <w:rPr>
                <w:rFonts w:ascii="Calibri" w:hAnsi="Calibri" w:cs="Calibri"/>
                <w:b/>
                <w:sz w:val="28"/>
                <w:lang w:val="fr-FR"/>
              </w:rPr>
            </w:pPr>
          </w:p>
          <w:p w14:paraId="578C9940" w14:textId="77777777" w:rsidR="00827B25" w:rsidRPr="00131FAE" w:rsidRDefault="00827B25" w:rsidP="00827B25">
            <w:pPr>
              <w:jc w:val="center"/>
              <w:rPr>
                <w:rFonts w:ascii="Calibri" w:hAnsi="Calibri" w:cs="Calibri"/>
                <w:color w:val="671F67"/>
                <w:sz w:val="32"/>
                <w:lang w:val="fr-FR"/>
              </w:rPr>
            </w:pPr>
            <w:r w:rsidRPr="00131FAE">
              <w:rPr>
                <w:rFonts w:ascii="Calibri" w:hAnsi="Calibri" w:cs="Calibri"/>
                <w:color w:val="671F67"/>
                <w:sz w:val="32"/>
                <w:lang w:val="fr-FR"/>
              </w:rPr>
              <w:t xml:space="preserve">APPEL A L’INTRODUCTION </w:t>
            </w:r>
          </w:p>
          <w:p w14:paraId="47E005B7" w14:textId="77777777" w:rsidR="00827B25" w:rsidRPr="00131FAE" w:rsidRDefault="00827B25" w:rsidP="00827B25">
            <w:pPr>
              <w:jc w:val="center"/>
              <w:rPr>
                <w:rFonts w:ascii="Calibri" w:hAnsi="Calibri" w:cs="Calibri"/>
                <w:color w:val="671F67"/>
                <w:sz w:val="32"/>
                <w:lang w:val="fr-FR"/>
              </w:rPr>
            </w:pPr>
            <w:r w:rsidRPr="00131FAE">
              <w:rPr>
                <w:rFonts w:ascii="Calibri" w:hAnsi="Calibri" w:cs="Calibri"/>
                <w:color w:val="671F67"/>
                <w:sz w:val="32"/>
                <w:lang w:val="fr-FR"/>
              </w:rPr>
              <w:t xml:space="preserve">DE PROJETS DE FORMATION </w:t>
            </w:r>
          </w:p>
          <w:p w14:paraId="784812AC" w14:textId="77777777" w:rsidR="00827B25" w:rsidRPr="00131FAE" w:rsidRDefault="00827B25" w:rsidP="00827B25">
            <w:pPr>
              <w:jc w:val="center"/>
              <w:rPr>
                <w:rFonts w:ascii="Calibri" w:hAnsi="Calibri" w:cs="Calibri"/>
                <w:color w:val="671F67"/>
                <w:sz w:val="32"/>
                <w:lang w:val="fr-FR"/>
              </w:rPr>
            </w:pPr>
            <w:r w:rsidRPr="00131FAE">
              <w:rPr>
                <w:rFonts w:ascii="Calibri" w:hAnsi="Calibri" w:cs="Calibri"/>
                <w:color w:val="671F67"/>
                <w:sz w:val="32"/>
                <w:lang w:val="fr-FR"/>
              </w:rPr>
              <w:t>POUR LES DEMANDEURS D’EMPLOI</w:t>
            </w:r>
          </w:p>
          <w:p w14:paraId="00013E7C" w14:textId="2E237EC8" w:rsidR="00827B25" w:rsidRPr="00BB1005" w:rsidRDefault="00140EF3" w:rsidP="00827B25">
            <w:pPr>
              <w:jc w:val="center"/>
              <w:rPr>
                <w:rFonts w:ascii="Calibri" w:hAnsi="Calibri" w:cs="Calibri"/>
                <w:b/>
                <w:color w:val="504836" w:themeColor="accent6" w:themeShade="BF"/>
                <w:sz w:val="22"/>
                <w:lang w:val="fr-FR"/>
              </w:rPr>
            </w:pPr>
            <w:r w:rsidRPr="00BB1005">
              <w:rPr>
                <w:rFonts w:ascii="Calibri" w:hAnsi="Calibri" w:cs="Calibri"/>
                <w:b/>
                <w:color w:val="504836" w:themeColor="accent6" w:themeShade="BF"/>
                <w:sz w:val="22"/>
                <w:lang w:val="fr-FR"/>
              </w:rPr>
              <w:t>201</w:t>
            </w:r>
            <w:r w:rsidR="004905FB" w:rsidRPr="00BB1005">
              <w:rPr>
                <w:rFonts w:ascii="Calibri" w:hAnsi="Calibri" w:cs="Calibri"/>
                <w:b/>
                <w:color w:val="504836" w:themeColor="accent6" w:themeShade="BF"/>
                <w:sz w:val="22"/>
                <w:lang w:val="fr-FR"/>
              </w:rPr>
              <w:t>8</w:t>
            </w:r>
          </w:p>
          <w:p w14:paraId="45E853A2" w14:textId="787361AF" w:rsidR="00827B25" w:rsidRPr="006E1090" w:rsidRDefault="00827B25" w:rsidP="00E76D52">
            <w:pPr>
              <w:jc w:val="center"/>
              <w:rPr>
                <w:rFonts w:ascii="Calibri" w:hAnsi="Calibri" w:cs="Calibri"/>
                <w:b/>
                <w:color w:val="0070C0"/>
                <w:lang w:val="fr-FR"/>
              </w:rPr>
            </w:pPr>
            <w:r w:rsidRPr="00BB1005">
              <w:rPr>
                <w:rFonts w:ascii="Calibri" w:hAnsi="Calibri" w:cs="Calibri"/>
                <w:b/>
                <w:color w:val="504836" w:themeColor="accent6" w:themeShade="BF"/>
                <w:sz w:val="22"/>
                <w:lang w:val="fr-FR"/>
              </w:rPr>
              <w:t>Directives</w:t>
            </w:r>
            <w:r w:rsidR="00F73B0E" w:rsidRPr="00BB1005">
              <w:rPr>
                <w:rFonts w:ascii="Calibri" w:hAnsi="Calibri" w:cs="Calibri"/>
                <w:b/>
                <w:color w:val="504836" w:themeColor="accent6" w:themeShade="BF"/>
                <w:sz w:val="22"/>
                <w:lang w:val="fr-FR"/>
              </w:rPr>
              <w:t xml:space="preserve"> </w:t>
            </w:r>
            <w:r w:rsidR="00E83E6F" w:rsidRPr="00BB1005">
              <w:rPr>
                <w:rFonts w:ascii="Calibri" w:hAnsi="Calibri" w:cs="Calibri"/>
                <w:b/>
                <w:color w:val="504836" w:themeColor="accent6" w:themeShade="BF"/>
                <w:sz w:val="22"/>
                <w:lang w:val="fr-FR"/>
              </w:rPr>
              <w:t>à destination des établissements de l’e</w:t>
            </w:r>
            <w:r w:rsidR="00E76D52" w:rsidRPr="00BB1005">
              <w:rPr>
                <w:rFonts w:ascii="Calibri" w:hAnsi="Calibri" w:cs="Calibri"/>
                <w:b/>
                <w:color w:val="504836" w:themeColor="accent6" w:themeShade="BF"/>
                <w:sz w:val="22"/>
                <w:lang w:val="fr-FR"/>
              </w:rPr>
              <w:t>nseignement de promotion sociale</w:t>
            </w:r>
          </w:p>
        </w:tc>
      </w:tr>
    </w:tbl>
    <w:p w14:paraId="06783198" w14:textId="77777777" w:rsidR="00827B25" w:rsidRPr="00131FAE" w:rsidRDefault="00827B25" w:rsidP="00D85146">
      <w:pPr>
        <w:pStyle w:val="Paragraphedeliste"/>
        <w:widowControl w:val="0"/>
        <w:autoSpaceDE w:val="0"/>
        <w:autoSpaceDN w:val="0"/>
        <w:adjustRightInd w:val="0"/>
        <w:rPr>
          <w:rFonts w:ascii="Calibri" w:hAnsi="Calibri" w:cs="Calibri"/>
          <w:i/>
          <w:color w:val="464345" w:themeColor="accent5" w:themeShade="80"/>
          <w:sz w:val="18"/>
          <w:szCs w:val="20"/>
          <w:lang w:val="fr-FR"/>
        </w:rPr>
      </w:pPr>
      <w:r w:rsidRPr="00131FAE">
        <w:rPr>
          <w:rFonts w:ascii="Calibri" w:hAnsi="Calibri" w:cs="Calibri"/>
          <w:i/>
          <w:color w:val="464345" w:themeColor="accent5" w:themeShade="80"/>
          <w:sz w:val="18"/>
          <w:szCs w:val="20"/>
          <w:lang w:val="fr-FR"/>
        </w:rPr>
        <w:t>Le Fonds social pour les hôpitaux privés reçoit, via l'ONSS, le produit des cotisations ONSS patronales destiné aux initiatives de formation et d'emploi en faveur des groupes à risque. Les demandeurs d’emploi constituent l’un de ces groupes.  Pour ces actions, le Fonds soutient des formations vers les métiers du secteur des hôpitaux privés.  Ci-dessous, le Fonds lance un appel à l’introduction de projets de formation pour les demandeurs d’emploi</w:t>
      </w:r>
      <w:r w:rsidR="00F73B0E" w:rsidRPr="00131FAE">
        <w:rPr>
          <w:rFonts w:ascii="Calibri" w:hAnsi="Calibri" w:cs="Calibri"/>
          <w:i/>
          <w:color w:val="464345" w:themeColor="accent5" w:themeShade="80"/>
          <w:sz w:val="18"/>
          <w:szCs w:val="20"/>
          <w:lang w:val="fr-FR"/>
        </w:rPr>
        <w:t xml:space="preserve"> et invite les EEPS à s’y inscrire</w:t>
      </w:r>
      <w:r w:rsidRPr="00131FAE">
        <w:rPr>
          <w:rFonts w:ascii="Calibri" w:hAnsi="Calibri" w:cs="Calibri"/>
          <w:i/>
          <w:color w:val="464345" w:themeColor="accent5" w:themeShade="80"/>
          <w:sz w:val="18"/>
          <w:szCs w:val="20"/>
          <w:lang w:val="fr-FR"/>
        </w:rPr>
        <w:t xml:space="preserve">.  </w:t>
      </w:r>
    </w:p>
    <w:p w14:paraId="4C1356D4" w14:textId="77777777" w:rsidR="00827B25" w:rsidRPr="006E1090" w:rsidRDefault="00827B25" w:rsidP="00827B25">
      <w:pPr>
        <w:pStyle w:val="En-ttedemessage"/>
        <w:pBdr>
          <w:bottom w:val="none" w:sz="0" w:space="0" w:color="auto"/>
          <w:between w:val="none" w:sz="0" w:space="0" w:color="auto"/>
        </w:pBdr>
        <w:spacing w:line="240" w:lineRule="auto"/>
        <w:ind w:left="0" w:firstLine="0"/>
        <w:jc w:val="both"/>
        <w:rPr>
          <w:rStyle w:val="Berichtkoplabel"/>
          <w:rFonts w:ascii="Calibri" w:hAnsi="Calibri" w:cs="Calibri"/>
          <w:b/>
          <w:color w:val="0000FF"/>
          <w:spacing w:val="0"/>
          <w:sz w:val="20"/>
          <w:lang w:val="fr-BE" w:eastAsia="en-US"/>
        </w:rPr>
      </w:pPr>
    </w:p>
    <w:p w14:paraId="1CF6EF37" w14:textId="41E6D287" w:rsidR="00827B25" w:rsidRPr="00131FAE" w:rsidRDefault="00827B25" w:rsidP="00827B25">
      <w:pPr>
        <w:pBdr>
          <w:bottom w:val="single" w:sz="4" w:space="1" w:color="auto"/>
        </w:pBdr>
        <w:spacing w:after="120"/>
        <w:ind w:left="471"/>
        <w:rPr>
          <w:color w:val="504836" w:themeColor="accent6" w:themeShade="BF"/>
          <w:sz w:val="28"/>
          <w:szCs w:val="20"/>
          <w:lang w:val="fr-BE"/>
        </w:rPr>
      </w:pPr>
      <w:r w:rsidRPr="00131FAE">
        <w:rPr>
          <w:color w:val="504836" w:themeColor="accent6" w:themeShade="BF"/>
          <w:sz w:val="28"/>
          <w:szCs w:val="20"/>
          <w:lang w:val="fr-BE"/>
        </w:rPr>
        <w:t>PRESENTATION DE L’APPEL A PROJET POUR L’ANNEE  201</w:t>
      </w:r>
      <w:r w:rsidR="004905FB" w:rsidRPr="00131FAE">
        <w:rPr>
          <w:color w:val="504836" w:themeColor="accent6" w:themeShade="BF"/>
          <w:sz w:val="28"/>
          <w:szCs w:val="20"/>
          <w:lang w:val="fr-BE"/>
        </w:rPr>
        <w:t>8</w:t>
      </w:r>
      <w:r w:rsidR="00F866D6" w:rsidRPr="00131FAE">
        <w:rPr>
          <w:color w:val="504836" w:themeColor="accent6" w:themeShade="BF"/>
          <w:sz w:val="28"/>
          <w:szCs w:val="20"/>
          <w:lang w:val="fr-BE"/>
        </w:rPr>
        <w:t xml:space="preserve"> </w:t>
      </w:r>
    </w:p>
    <w:p w14:paraId="4843CF8C" w14:textId="77777777" w:rsidR="00827B25" w:rsidRPr="006E1090" w:rsidRDefault="00827B25" w:rsidP="00827B25">
      <w:pPr>
        <w:spacing w:after="120"/>
        <w:ind w:left="471"/>
        <w:rPr>
          <w:rFonts w:ascii="Calibri" w:hAnsi="Calibri" w:cs="Calibri"/>
          <w:i/>
          <w:sz w:val="20"/>
          <w:szCs w:val="20"/>
          <w:lang w:val="fr-BE"/>
        </w:rPr>
      </w:pPr>
      <w:r w:rsidRPr="006E1090">
        <w:rPr>
          <w:rFonts w:ascii="Calibri" w:hAnsi="Calibri" w:cs="Calibri"/>
          <w:i/>
          <w:sz w:val="20"/>
          <w:szCs w:val="20"/>
          <w:lang w:val="fr-BE"/>
        </w:rPr>
        <w:t xml:space="preserve">Le Comité de gestion du Fonds social a élaboré cet appel à projet en tenant compte des informations suivantes :  </w:t>
      </w:r>
    </w:p>
    <w:p w14:paraId="6C7DFB08" w14:textId="19F7EC83" w:rsidR="00827B25" w:rsidRPr="006E1090" w:rsidRDefault="00827B25" w:rsidP="00827B25">
      <w:pPr>
        <w:pStyle w:val="Paragraphedeliste"/>
        <w:numPr>
          <w:ilvl w:val="0"/>
          <w:numId w:val="34"/>
        </w:numPr>
        <w:spacing w:after="120" w:line="276" w:lineRule="auto"/>
        <w:rPr>
          <w:rFonts w:ascii="Calibri" w:hAnsi="Calibri" w:cs="Calibri"/>
          <w:i/>
          <w:sz w:val="20"/>
          <w:szCs w:val="20"/>
          <w:lang w:val="fr-BE"/>
        </w:rPr>
      </w:pPr>
      <w:proofErr w:type="gramStart"/>
      <w:r w:rsidRPr="006E1090">
        <w:rPr>
          <w:rFonts w:ascii="Calibri" w:hAnsi="Calibri" w:cs="Calibri"/>
          <w:i/>
          <w:sz w:val="20"/>
          <w:szCs w:val="20"/>
          <w:lang w:val="fr-BE"/>
        </w:rPr>
        <w:t>de</w:t>
      </w:r>
      <w:proofErr w:type="gramEnd"/>
      <w:r w:rsidRPr="006E1090">
        <w:rPr>
          <w:rFonts w:ascii="Calibri" w:hAnsi="Calibri" w:cs="Calibri"/>
          <w:i/>
          <w:sz w:val="20"/>
          <w:szCs w:val="20"/>
          <w:lang w:val="fr-BE"/>
        </w:rPr>
        <w:t xml:space="preserve"> l’évolution de l’offre et de la demande</w:t>
      </w:r>
      <w:r w:rsidR="00131FAE">
        <w:rPr>
          <w:rFonts w:ascii="Calibri" w:hAnsi="Calibri" w:cs="Calibri"/>
          <w:i/>
          <w:sz w:val="20"/>
          <w:szCs w:val="20"/>
          <w:lang w:val="fr-BE"/>
        </w:rPr>
        <w:t xml:space="preserve"> d’emploi dans le non-marchand </w:t>
      </w:r>
      <w:r w:rsidRPr="006E1090">
        <w:rPr>
          <w:rFonts w:ascii="Calibri" w:hAnsi="Calibri" w:cs="Calibri"/>
          <w:i/>
          <w:sz w:val="20"/>
          <w:szCs w:val="20"/>
          <w:lang w:val="fr-BE"/>
        </w:rPr>
        <w:t xml:space="preserve"> </w:t>
      </w:r>
    </w:p>
    <w:p w14:paraId="3814658E" w14:textId="77777777" w:rsidR="00827B25" w:rsidRPr="006E1090" w:rsidRDefault="00827B25" w:rsidP="00827B25">
      <w:pPr>
        <w:pStyle w:val="Paragraphedeliste"/>
        <w:numPr>
          <w:ilvl w:val="0"/>
          <w:numId w:val="34"/>
        </w:numPr>
        <w:spacing w:after="120" w:line="276" w:lineRule="auto"/>
        <w:rPr>
          <w:rFonts w:ascii="Calibri" w:hAnsi="Calibri" w:cs="Calibri"/>
          <w:i/>
          <w:sz w:val="20"/>
          <w:szCs w:val="20"/>
          <w:lang w:val="fr-BE"/>
        </w:rPr>
      </w:pPr>
      <w:r w:rsidRPr="006E1090">
        <w:rPr>
          <w:rFonts w:ascii="Calibri" w:hAnsi="Calibri" w:cs="Calibri"/>
          <w:i/>
          <w:sz w:val="20"/>
          <w:szCs w:val="20"/>
          <w:lang w:val="fr-BE"/>
        </w:rPr>
        <w:t>des formations déjà organisées et programmées pour les métiers et fonctions du non-marchand par les opérateurs de formation publics</w:t>
      </w:r>
    </w:p>
    <w:p w14:paraId="0188D7F9" w14:textId="77777777" w:rsidR="00827B25" w:rsidRPr="006E1090" w:rsidRDefault="00827B25" w:rsidP="00827B25">
      <w:pPr>
        <w:pStyle w:val="Paragraphedeliste"/>
        <w:numPr>
          <w:ilvl w:val="0"/>
          <w:numId w:val="34"/>
        </w:numPr>
        <w:spacing w:after="120" w:line="276" w:lineRule="auto"/>
        <w:rPr>
          <w:rFonts w:ascii="Calibri" w:hAnsi="Calibri" w:cs="Calibri"/>
          <w:i/>
          <w:sz w:val="20"/>
          <w:szCs w:val="20"/>
          <w:lang w:val="fr-BE"/>
        </w:rPr>
      </w:pPr>
      <w:r w:rsidRPr="006E1090">
        <w:rPr>
          <w:rFonts w:ascii="Calibri" w:hAnsi="Calibri" w:cs="Calibri"/>
          <w:i/>
          <w:sz w:val="20"/>
          <w:szCs w:val="20"/>
          <w:lang w:val="fr-BE"/>
        </w:rPr>
        <w:t>des missions du Fonds (confirmées par les résultats de l’étude de besoins</w:t>
      </w:r>
      <w:r w:rsidRPr="006E1090">
        <w:rPr>
          <w:rStyle w:val="Appelnotedebasdep"/>
          <w:rFonts w:ascii="Calibri" w:hAnsi="Calibri" w:cs="Calibri"/>
          <w:i/>
          <w:sz w:val="20"/>
          <w:szCs w:val="20"/>
          <w:lang w:val="fr-BE"/>
        </w:rPr>
        <w:footnoteReference w:id="1"/>
      </w:r>
      <w:r w:rsidRPr="006E1090">
        <w:rPr>
          <w:rFonts w:ascii="Calibri" w:hAnsi="Calibri" w:cs="Calibri"/>
          <w:i/>
          <w:sz w:val="20"/>
          <w:szCs w:val="20"/>
          <w:lang w:val="fr-BE"/>
        </w:rPr>
        <w:t>) et des budgets disponibles pour soutenir la formation des demandeurs d’emploi</w:t>
      </w:r>
    </w:p>
    <w:p w14:paraId="774A1A86" w14:textId="0808E9BA" w:rsidR="006E1090" w:rsidRDefault="006E1090" w:rsidP="006E1090">
      <w:pPr>
        <w:spacing w:after="120"/>
        <w:ind w:left="471"/>
        <w:rPr>
          <w:rFonts w:ascii="Calibri" w:hAnsi="Calibri" w:cs="Calibri"/>
          <w:i/>
          <w:sz w:val="20"/>
          <w:szCs w:val="20"/>
          <w:lang w:val="fr-BE"/>
        </w:rPr>
      </w:pPr>
      <w:r w:rsidRPr="006E1090">
        <w:rPr>
          <w:rFonts w:ascii="Calibri" w:hAnsi="Calibri" w:cs="Calibri"/>
          <w:i/>
          <w:sz w:val="20"/>
          <w:szCs w:val="20"/>
          <w:lang w:val="fr-BE"/>
        </w:rPr>
        <w:t xml:space="preserve">A la lumière de ces informations le Comité de gestion décide de financer 4 formations demandeur d’emploi dans le cadre de cette convention : </w:t>
      </w:r>
    </w:p>
    <w:p w14:paraId="4224BA59" w14:textId="29B0EB84" w:rsidR="00DF2D8B" w:rsidRPr="006E1090" w:rsidRDefault="006E1090" w:rsidP="00DF2D8B">
      <w:pPr>
        <w:pStyle w:val="Paragraphedeliste"/>
        <w:numPr>
          <w:ilvl w:val="0"/>
          <w:numId w:val="33"/>
        </w:numPr>
        <w:spacing w:after="120" w:line="276" w:lineRule="auto"/>
        <w:rPr>
          <w:rFonts w:ascii="Calibri" w:hAnsi="Calibri" w:cs="Calibri"/>
          <w:color w:val="002060"/>
          <w:u w:val="single"/>
          <w:lang w:val="fr-BE"/>
        </w:rPr>
      </w:pPr>
      <w:r w:rsidRPr="006E1090">
        <w:rPr>
          <w:rFonts w:ascii="Calibri" w:hAnsi="Calibri" w:cs="Calibri"/>
          <w:color w:val="002060"/>
          <w:u w:val="single"/>
          <w:lang w:val="fr-BE"/>
        </w:rPr>
        <w:t>AIDE-SOIGNANT POUR LES AIDES-FAMILIALES : 2 formations</w:t>
      </w:r>
    </w:p>
    <w:p w14:paraId="3ECA9B86" w14:textId="596BF441" w:rsidR="006E1090" w:rsidRPr="006E1090" w:rsidRDefault="006E1090" w:rsidP="006E1090">
      <w:pPr>
        <w:pStyle w:val="Paragraphedeliste"/>
        <w:rPr>
          <w:rFonts w:ascii="Calibri" w:hAnsi="Calibri" w:cs="Calibri"/>
          <w:bCs/>
          <w:sz w:val="20"/>
          <w:szCs w:val="20"/>
          <w:lang w:val="fr-BE"/>
        </w:rPr>
      </w:pPr>
      <w:r w:rsidRPr="006E1090">
        <w:rPr>
          <w:rFonts w:ascii="Calibri" w:hAnsi="Calibri" w:cs="Calibri"/>
          <w:bCs/>
          <w:sz w:val="20"/>
          <w:szCs w:val="20"/>
          <w:lang w:val="fr-BE"/>
        </w:rPr>
        <w:t>Tenant compte des chiffres fournis par l’AMEF, le Fonds aimerait qu’une formation soit organisée dans la région de Huy et une dans la région du Centre.</w:t>
      </w:r>
    </w:p>
    <w:p w14:paraId="2F663F05" w14:textId="77777777" w:rsidR="00F73B0E" w:rsidRPr="006E1090" w:rsidRDefault="00F73B0E" w:rsidP="00F73B0E">
      <w:pPr>
        <w:pStyle w:val="Paragraphedeliste"/>
        <w:spacing w:after="120"/>
        <w:ind w:left="1191"/>
        <w:rPr>
          <w:rFonts w:ascii="Calibri" w:hAnsi="Calibri" w:cs="Calibri"/>
          <w:sz w:val="20"/>
          <w:lang w:val="fr-BE"/>
        </w:rPr>
      </w:pPr>
    </w:p>
    <w:p w14:paraId="008C7E15" w14:textId="6AF67960" w:rsidR="000406EC" w:rsidRPr="006E1090" w:rsidRDefault="009F69DD" w:rsidP="00DF2D8B">
      <w:pPr>
        <w:pStyle w:val="Paragraphedeliste"/>
        <w:numPr>
          <w:ilvl w:val="0"/>
          <w:numId w:val="33"/>
        </w:numPr>
        <w:spacing w:after="120" w:line="276" w:lineRule="auto"/>
        <w:rPr>
          <w:rFonts w:ascii="Calibri" w:hAnsi="Calibri" w:cs="Calibri"/>
          <w:color w:val="002060"/>
          <w:u w:val="single"/>
          <w:lang w:val="fr-BE"/>
        </w:rPr>
      </w:pPr>
      <w:r w:rsidRPr="006E1090">
        <w:rPr>
          <w:rFonts w:ascii="Calibri" w:hAnsi="Calibri" w:cs="Calibri"/>
          <w:color w:val="002060"/>
          <w:u w:val="single"/>
          <w:lang w:val="fr-BE"/>
        </w:rPr>
        <w:t>ASSISTANT</w:t>
      </w:r>
      <w:r w:rsidR="006E1090" w:rsidRPr="006E1090">
        <w:rPr>
          <w:rFonts w:ascii="Calibri" w:hAnsi="Calibri" w:cs="Calibri"/>
          <w:color w:val="002060"/>
          <w:u w:val="single"/>
          <w:lang w:val="fr-BE"/>
        </w:rPr>
        <w:t xml:space="preserve"> EN</w:t>
      </w:r>
      <w:r w:rsidRPr="006E1090">
        <w:rPr>
          <w:rFonts w:ascii="Calibri" w:hAnsi="Calibri" w:cs="Calibri"/>
          <w:color w:val="002060"/>
          <w:u w:val="single"/>
          <w:lang w:val="fr-BE"/>
        </w:rPr>
        <w:t xml:space="preserve"> LOGISTIQUE </w:t>
      </w:r>
      <w:r w:rsidR="006E1090" w:rsidRPr="006E1090">
        <w:rPr>
          <w:rFonts w:ascii="Calibri" w:hAnsi="Calibri" w:cs="Calibri"/>
          <w:color w:val="002060"/>
          <w:u w:val="single"/>
          <w:lang w:val="fr-BE"/>
        </w:rPr>
        <w:t>EN MILIEU HOSPITALIER</w:t>
      </w:r>
      <w:r w:rsidR="006E1090" w:rsidRPr="006E1090">
        <w:rPr>
          <w:rStyle w:val="Appelnotedebasdep"/>
          <w:rFonts w:ascii="Calibri" w:hAnsi="Calibri" w:cs="Calibri"/>
          <w:color w:val="002060"/>
          <w:u w:val="single"/>
          <w:lang w:val="fr-BE"/>
        </w:rPr>
        <w:footnoteReference w:id="2"/>
      </w:r>
      <w:r w:rsidR="006E1090" w:rsidRPr="006E1090">
        <w:rPr>
          <w:rFonts w:ascii="Calibri" w:hAnsi="Calibri" w:cs="Calibri"/>
          <w:color w:val="002060"/>
          <w:u w:val="single"/>
          <w:lang w:val="fr-BE"/>
        </w:rPr>
        <w:t> : 1 formation</w:t>
      </w:r>
    </w:p>
    <w:p w14:paraId="428620AA" w14:textId="3912EE97" w:rsidR="006E1090" w:rsidRPr="006E1090" w:rsidRDefault="006E1090" w:rsidP="006E1090">
      <w:pPr>
        <w:pStyle w:val="Paragraphedeliste"/>
        <w:rPr>
          <w:rFonts w:ascii="Calibri" w:hAnsi="Calibri" w:cs="Calibri"/>
          <w:bCs/>
          <w:sz w:val="20"/>
          <w:szCs w:val="20"/>
          <w:lang w:val="fr-BE"/>
        </w:rPr>
      </w:pPr>
      <w:r w:rsidRPr="006E1090">
        <w:rPr>
          <w:rFonts w:ascii="Calibri" w:hAnsi="Calibri" w:cs="Calibri"/>
          <w:bCs/>
          <w:sz w:val="20"/>
          <w:szCs w:val="20"/>
          <w:lang w:val="fr-BE"/>
        </w:rPr>
        <w:t>Tenant compte des postes « </w:t>
      </w:r>
      <w:proofErr w:type="spellStart"/>
      <w:r w:rsidRPr="006E1090">
        <w:rPr>
          <w:rFonts w:ascii="Calibri" w:hAnsi="Calibri" w:cs="Calibri"/>
          <w:bCs/>
          <w:sz w:val="20"/>
          <w:szCs w:val="20"/>
          <w:lang w:val="fr-BE"/>
        </w:rPr>
        <w:t>Maribel</w:t>
      </w:r>
      <w:proofErr w:type="spellEnd"/>
      <w:r w:rsidRPr="006E1090">
        <w:rPr>
          <w:rFonts w:ascii="Calibri" w:hAnsi="Calibri" w:cs="Calibri"/>
          <w:bCs/>
          <w:sz w:val="20"/>
          <w:szCs w:val="20"/>
          <w:lang w:val="fr-BE"/>
        </w:rPr>
        <w:t> » à pour</w:t>
      </w:r>
      <w:r w:rsidR="00131FAE">
        <w:rPr>
          <w:rFonts w:ascii="Calibri" w:hAnsi="Calibri" w:cs="Calibri"/>
          <w:bCs/>
          <w:sz w:val="20"/>
          <w:szCs w:val="20"/>
          <w:lang w:val="fr-BE"/>
        </w:rPr>
        <w:t>voir, le Fonds aimerait que la f</w:t>
      </w:r>
      <w:r w:rsidRPr="006E1090">
        <w:rPr>
          <w:rFonts w:ascii="Calibri" w:hAnsi="Calibri" w:cs="Calibri"/>
          <w:bCs/>
          <w:sz w:val="20"/>
          <w:szCs w:val="20"/>
          <w:lang w:val="fr-BE"/>
        </w:rPr>
        <w:t xml:space="preserve">ormation soit organisée dans la région de Charleroi. </w:t>
      </w:r>
    </w:p>
    <w:p w14:paraId="2001DF51" w14:textId="75C9BF95" w:rsidR="006E1090" w:rsidRPr="006E1090" w:rsidRDefault="006E1090" w:rsidP="00DE7384">
      <w:pPr>
        <w:pStyle w:val="Paragraphedeliste"/>
        <w:spacing w:after="120"/>
        <w:rPr>
          <w:rFonts w:ascii="Calibri" w:hAnsi="Calibri" w:cs="Calibri"/>
          <w:sz w:val="20"/>
          <w:lang w:val="fr-BE"/>
        </w:rPr>
      </w:pPr>
    </w:p>
    <w:p w14:paraId="74BC50B3" w14:textId="6CA23D07" w:rsidR="00DE7384" w:rsidRPr="006E1090" w:rsidRDefault="006E1090" w:rsidP="00DE7384">
      <w:pPr>
        <w:pStyle w:val="Paragraphedeliste"/>
        <w:numPr>
          <w:ilvl w:val="0"/>
          <w:numId w:val="33"/>
        </w:numPr>
        <w:spacing w:after="120" w:line="276" w:lineRule="auto"/>
        <w:rPr>
          <w:rFonts w:ascii="Calibri" w:hAnsi="Calibri" w:cs="Calibri"/>
          <w:color w:val="002060"/>
          <w:u w:val="single"/>
          <w:lang w:val="fr-BE"/>
        </w:rPr>
      </w:pPr>
      <w:r w:rsidRPr="006E1090">
        <w:rPr>
          <w:rFonts w:ascii="Calibri" w:hAnsi="Calibri" w:cs="Calibri"/>
          <w:color w:val="002060"/>
          <w:u w:val="single"/>
          <w:lang w:val="fr-BE"/>
        </w:rPr>
        <w:t>AUXILIAIRE EN STERILISATION : 1 formation</w:t>
      </w:r>
    </w:p>
    <w:p w14:paraId="270C34EC" w14:textId="024D3EA9" w:rsidR="006E1090" w:rsidRDefault="006E1090" w:rsidP="006E1090">
      <w:pPr>
        <w:pStyle w:val="Paragraphedeliste"/>
        <w:rPr>
          <w:rFonts w:ascii="Calibri" w:hAnsi="Calibri" w:cs="Calibri"/>
          <w:bCs/>
          <w:sz w:val="20"/>
          <w:szCs w:val="20"/>
          <w:lang w:val="fr-BE"/>
        </w:rPr>
      </w:pPr>
      <w:r w:rsidRPr="006E1090">
        <w:rPr>
          <w:rFonts w:ascii="Calibri" w:hAnsi="Calibri" w:cs="Calibri"/>
          <w:bCs/>
          <w:sz w:val="20"/>
          <w:szCs w:val="20"/>
          <w:lang w:val="fr-BE"/>
        </w:rPr>
        <w:t>Aucune province privilégiée</w:t>
      </w:r>
    </w:p>
    <w:p w14:paraId="68697EEE" w14:textId="77777777" w:rsidR="00131FAE" w:rsidRPr="006E1090" w:rsidRDefault="00131FAE" w:rsidP="006E1090">
      <w:pPr>
        <w:pStyle w:val="Paragraphedeliste"/>
        <w:rPr>
          <w:rFonts w:ascii="Calibri" w:hAnsi="Calibri" w:cs="Calibri"/>
          <w:bCs/>
          <w:sz w:val="20"/>
          <w:szCs w:val="20"/>
          <w:lang w:val="fr-BE"/>
        </w:rPr>
      </w:pPr>
    </w:p>
    <w:p w14:paraId="2581C2C9" w14:textId="75F2E389" w:rsidR="00BB1005" w:rsidRPr="00131FAE" w:rsidRDefault="00BB1005" w:rsidP="00BB1005">
      <w:pPr>
        <w:pBdr>
          <w:bottom w:val="single" w:sz="4" w:space="1" w:color="auto"/>
        </w:pBdr>
        <w:spacing w:after="120"/>
        <w:ind w:left="471"/>
        <w:rPr>
          <w:color w:val="504836" w:themeColor="accent6" w:themeShade="BF"/>
          <w:sz w:val="28"/>
          <w:szCs w:val="20"/>
          <w:lang w:val="fr-BE"/>
        </w:rPr>
      </w:pPr>
      <w:r w:rsidRPr="00131FAE">
        <w:rPr>
          <w:color w:val="504836" w:themeColor="accent6" w:themeShade="BF"/>
          <w:sz w:val="28"/>
          <w:szCs w:val="20"/>
          <w:lang w:val="fr-BE"/>
        </w:rPr>
        <w:t xml:space="preserve">GROUPE CIBLE </w:t>
      </w:r>
    </w:p>
    <w:p w14:paraId="7E1A5748" w14:textId="77777777" w:rsidR="00BB1005" w:rsidRPr="00CC7E8F" w:rsidRDefault="00BB1005" w:rsidP="00BB1005">
      <w:pPr>
        <w:pStyle w:val="Paragraphedeliste"/>
        <w:rPr>
          <w:rFonts w:ascii="Calibri" w:hAnsi="Calibri" w:cs="Calibri"/>
          <w:sz w:val="20"/>
          <w:lang w:val="fr-FR"/>
        </w:rPr>
      </w:pPr>
      <w:r w:rsidRPr="00E731D2">
        <w:rPr>
          <w:rFonts w:ascii="Calibri" w:hAnsi="Calibri" w:cs="Calibri"/>
          <w:sz w:val="20"/>
          <w:lang w:val="fr-FR"/>
        </w:rPr>
        <w:t>La CCT du 9/12/2013 décrit les groupes cibles prioritaires pour lesquels le Fonds doit orienter ses actions.  Parmi ceux-ci se trouvent les demandeurs d’emploi</w:t>
      </w:r>
      <w:r w:rsidRPr="006E1090">
        <w:rPr>
          <w:rFonts w:ascii="Calibri" w:hAnsi="Calibri" w:cs="Calibri"/>
          <w:sz w:val="20"/>
          <w:lang w:val="fr-FR"/>
        </w:rPr>
        <w:t xml:space="preserve"> </w:t>
      </w:r>
      <w:r w:rsidRPr="00CC7E8F">
        <w:rPr>
          <w:rFonts w:ascii="Calibri" w:hAnsi="Calibri" w:cs="Calibri"/>
          <w:sz w:val="20"/>
          <w:lang w:val="fr-FR"/>
        </w:rPr>
        <w:t>de longue durée, peu qualifiés, handicapés, qui réintègrent le marché de l’emploi,  bénéficiaires du minimum de moyens d’existence.</w:t>
      </w:r>
    </w:p>
    <w:p w14:paraId="5393632F" w14:textId="26C8F675" w:rsidR="00BB1005" w:rsidRDefault="00BB1005" w:rsidP="00BB1005">
      <w:pPr>
        <w:pStyle w:val="Paragraphedeliste"/>
        <w:rPr>
          <w:rFonts w:ascii="Calibri" w:hAnsi="Calibri" w:cs="Calibri"/>
          <w:sz w:val="20"/>
          <w:lang w:val="fr-FR"/>
        </w:rPr>
      </w:pPr>
      <w:r w:rsidRPr="006E1090">
        <w:rPr>
          <w:rFonts w:ascii="Calibri" w:hAnsi="Calibri" w:cs="Calibri"/>
          <w:sz w:val="20"/>
          <w:lang w:val="fr-FR"/>
        </w:rPr>
        <w:t xml:space="preserve">Afin de faciliter la mise en place des formations, le Fonds accepte qu’au maximum 20% des étudiants ne répondent pas à ce groupe cible.  </w:t>
      </w:r>
    </w:p>
    <w:p w14:paraId="06A3B40F" w14:textId="281B4E23" w:rsidR="00131FAE" w:rsidRPr="00131FAE" w:rsidRDefault="00131FAE" w:rsidP="00131FAE">
      <w:pPr>
        <w:pStyle w:val="Paragraphedeliste"/>
        <w:numPr>
          <w:ilvl w:val="0"/>
          <w:numId w:val="44"/>
        </w:numPr>
        <w:rPr>
          <w:rFonts w:ascii="Calibri" w:hAnsi="Calibri" w:cs="Calibri"/>
          <w:i/>
          <w:color w:val="D60093"/>
          <w:sz w:val="20"/>
          <w:szCs w:val="20"/>
          <w:lang w:val="fr-BE"/>
        </w:rPr>
      </w:pPr>
      <w:r>
        <w:rPr>
          <w:rFonts w:ascii="Calibri" w:hAnsi="Calibri" w:cs="Calibri"/>
          <w:i/>
          <w:color w:val="D60093"/>
          <w:sz w:val="20"/>
          <w:szCs w:val="20"/>
          <w:lang w:val="fr-BE"/>
        </w:rPr>
        <w:t xml:space="preserve">Le groupe d’étudiants doit être </w:t>
      </w:r>
      <w:r w:rsidRPr="006E1090">
        <w:rPr>
          <w:rFonts w:ascii="Calibri" w:hAnsi="Calibri" w:cs="Calibri"/>
          <w:i/>
          <w:color w:val="D60093"/>
          <w:sz w:val="20"/>
          <w:szCs w:val="20"/>
          <w:lang w:val="fr-BE"/>
        </w:rPr>
        <w:t>composé au minimum de 80% de demandeurs d’emploi.</w:t>
      </w:r>
    </w:p>
    <w:p w14:paraId="5850EFFE" w14:textId="77777777" w:rsidR="00BB1005" w:rsidRPr="006E1090" w:rsidRDefault="00BB1005" w:rsidP="00BB1005">
      <w:pPr>
        <w:pStyle w:val="En-ttedemessage"/>
        <w:pBdr>
          <w:bottom w:val="none" w:sz="0" w:space="0" w:color="auto"/>
          <w:between w:val="none" w:sz="0" w:space="0" w:color="auto"/>
        </w:pBdr>
        <w:spacing w:line="240" w:lineRule="auto"/>
        <w:ind w:left="0" w:firstLine="0"/>
        <w:jc w:val="both"/>
        <w:rPr>
          <w:rStyle w:val="Berichtkoplabel"/>
          <w:rFonts w:ascii="Calibri" w:hAnsi="Calibri" w:cs="Calibri"/>
          <w:color w:val="002060"/>
          <w:sz w:val="22"/>
          <w:lang w:val="fr-BE"/>
        </w:rPr>
      </w:pPr>
    </w:p>
    <w:p w14:paraId="3413CF05" w14:textId="77777777" w:rsidR="00BB1005" w:rsidRPr="00131FAE" w:rsidRDefault="00BB1005" w:rsidP="00BB1005">
      <w:pPr>
        <w:pBdr>
          <w:bottom w:val="single" w:sz="4" w:space="1" w:color="auto"/>
        </w:pBdr>
        <w:spacing w:after="120"/>
        <w:ind w:left="471"/>
        <w:rPr>
          <w:color w:val="504836" w:themeColor="accent6" w:themeShade="BF"/>
          <w:sz w:val="28"/>
          <w:szCs w:val="20"/>
          <w:lang w:val="fr-BE"/>
        </w:rPr>
      </w:pPr>
      <w:r w:rsidRPr="00131FAE">
        <w:rPr>
          <w:color w:val="504836" w:themeColor="accent6" w:themeShade="BF"/>
          <w:sz w:val="28"/>
          <w:szCs w:val="20"/>
          <w:lang w:val="fr-BE"/>
        </w:rPr>
        <w:t>STAGE ET MISE A L’EMPLOI</w:t>
      </w:r>
    </w:p>
    <w:p w14:paraId="69524D82" w14:textId="77777777" w:rsidR="00BB1005" w:rsidRPr="006E1090" w:rsidRDefault="00BB1005" w:rsidP="00BB1005">
      <w:pPr>
        <w:pStyle w:val="En-ttedemessage"/>
        <w:pBdr>
          <w:bottom w:val="none" w:sz="0" w:space="0" w:color="auto"/>
          <w:between w:val="none" w:sz="0" w:space="0" w:color="auto"/>
        </w:pBdr>
        <w:tabs>
          <w:tab w:val="clear" w:pos="720"/>
          <w:tab w:val="left" w:pos="540"/>
        </w:tabs>
        <w:spacing w:line="240" w:lineRule="auto"/>
        <w:ind w:left="360" w:firstLine="0"/>
        <w:jc w:val="both"/>
        <w:rPr>
          <w:rFonts w:ascii="Calibri" w:hAnsi="Calibri" w:cs="Calibri"/>
          <w:lang w:val="fr-FR"/>
        </w:rPr>
      </w:pPr>
      <w:proofErr w:type="gramStart"/>
      <w:r w:rsidRPr="006E1090">
        <w:rPr>
          <w:rStyle w:val="Berichtkoplabel"/>
          <w:rFonts w:ascii="Calibri" w:hAnsi="Calibri" w:cs="Calibri"/>
          <w:bCs/>
          <w:sz w:val="20"/>
          <w:lang w:val="fr-FR"/>
        </w:rPr>
        <w:t xml:space="preserve">3.1  </w:t>
      </w:r>
      <w:r w:rsidRPr="006E1090">
        <w:rPr>
          <w:rFonts w:ascii="Calibri" w:hAnsi="Calibri" w:cs="Calibri"/>
          <w:u w:val="single"/>
          <w:lang w:val="fr-FR"/>
        </w:rPr>
        <w:t>Les</w:t>
      </w:r>
      <w:proofErr w:type="gramEnd"/>
      <w:r w:rsidRPr="006E1090">
        <w:rPr>
          <w:rFonts w:ascii="Calibri" w:hAnsi="Calibri" w:cs="Calibri"/>
          <w:u w:val="single"/>
          <w:lang w:val="fr-FR"/>
        </w:rPr>
        <w:t xml:space="preserve"> stages doivent </w:t>
      </w:r>
      <w:r w:rsidRPr="006E1090">
        <w:rPr>
          <w:rFonts w:ascii="Calibri" w:hAnsi="Calibri" w:cs="Calibri"/>
          <w:b/>
          <w:u w:val="single"/>
          <w:lang w:val="fr-FR"/>
        </w:rPr>
        <w:t xml:space="preserve">impérativement </w:t>
      </w:r>
      <w:r w:rsidRPr="006E1090">
        <w:rPr>
          <w:rFonts w:ascii="Calibri" w:hAnsi="Calibri" w:cs="Calibri"/>
          <w:u w:val="single"/>
          <w:lang w:val="fr-FR"/>
        </w:rPr>
        <w:t>avoir lieu dans des</w:t>
      </w:r>
      <w:r w:rsidRPr="006E1090">
        <w:rPr>
          <w:rFonts w:ascii="Calibri" w:hAnsi="Calibri" w:cs="Calibri"/>
          <w:color w:val="0070C0"/>
          <w:u w:val="single"/>
          <w:lang w:val="fr-FR"/>
        </w:rPr>
        <w:t xml:space="preserve"> </w:t>
      </w:r>
      <w:r w:rsidRPr="006E1090">
        <w:rPr>
          <w:rFonts w:ascii="Calibri" w:hAnsi="Calibri" w:cs="Calibri"/>
          <w:b/>
          <w:color w:val="D60093"/>
          <w:spacing w:val="0"/>
          <w:szCs w:val="24"/>
          <w:u w:val="single"/>
          <w:lang w:val="fr-FR"/>
        </w:rPr>
        <w:t>hôpitaux privés</w:t>
      </w:r>
      <w:r w:rsidRPr="006E1090">
        <w:rPr>
          <w:rFonts w:ascii="Calibri" w:hAnsi="Calibri" w:cs="Calibri"/>
          <w:color w:val="0070C0"/>
          <w:u w:val="single"/>
          <w:lang w:val="fr-FR"/>
        </w:rPr>
        <w:t>.</w:t>
      </w:r>
      <w:r w:rsidRPr="006E1090">
        <w:rPr>
          <w:rFonts w:ascii="Calibri" w:hAnsi="Calibri" w:cs="Calibri"/>
          <w:color w:val="0070C0"/>
          <w:lang w:val="fr-FR"/>
        </w:rPr>
        <w:t xml:space="preserve"> </w:t>
      </w:r>
    </w:p>
    <w:p w14:paraId="157475A1" w14:textId="1EC898D5" w:rsidR="00BB1005" w:rsidRPr="00E731D2" w:rsidRDefault="00BB1005" w:rsidP="00BB1005">
      <w:pPr>
        <w:pStyle w:val="En-ttedemessage"/>
        <w:pBdr>
          <w:bottom w:val="none" w:sz="0" w:space="0" w:color="auto"/>
          <w:between w:val="none" w:sz="0" w:space="0" w:color="auto"/>
        </w:pBdr>
        <w:tabs>
          <w:tab w:val="clear" w:pos="720"/>
          <w:tab w:val="left" w:pos="540"/>
        </w:tabs>
        <w:spacing w:line="240" w:lineRule="auto"/>
        <w:ind w:left="708" w:firstLine="0"/>
        <w:rPr>
          <w:rFonts w:ascii="Calibri" w:hAnsi="Calibri" w:cs="Calibri"/>
          <w:lang w:val="fr-BE"/>
        </w:rPr>
      </w:pPr>
      <w:r w:rsidRPr="006E1090">
        <w:rPr>
          <w:rFonts w:ascii="Calibri" w:hAnsi="Calibri" w:cs="Calibri"/>
          <w:lang w:val="fr-FR"/>
        </w:rPr>
        <w:t xml:space="preserve">Pour connaître la liste des hôpitaux privés, nous vous invitons à vous rendre sur </w:t>
      </w:r>
      <w:r w:rsidR="00E731D2" w:rsidRPr="00E731D2">
        <w:rPr>
          <w:rFonts w:ascii="Calibri" w:hAnsi="Calibri" w:cs="Calibri"/>
          <w:lang w:val="fr-BE"/>
        </w:rPr>
        <w:t>https://www.belgium.be/fr/sante/soins_de_sante/services_medicaux/hopitaux</w:t>
      </w:r>
    </w:p>
    <w:p w14:paraId="2FD16F91" w14:textId="77777777" w:rsidR="00BB1005" w:rsidRPr="006E1090" w:rsidRDefault="00BB1005" w:rsidP="00BB1005">
      <w:pPr>
        <w:pStyle w:val="En-ttedemessage"/>
        <w:pBdr>
          <w:bottom w:val="none" w:sz="0" w:space="0" w:color="auto"/>
          <w:between w:val="none" w:sz="0" w:space="0" w:color="auto"/>
        </w:pBdr>
        <w:tabs>
          <w:tab w:val="clear" w:pos="720"/>
          <w:tab w:val="left" w:pos="540"/>
        </w:tabs>
        <w:spacing w:line="240" w:lineRule="auto"/>
        <w:ind w:left="708" w:firstLine="0"/>
        <w:jc w:val="both"/>
        <w:rPr>
          <w:rFonts w:ascii="Calibri" w:hAnsi="Calibri" w:cs="Calibri"/>
          <w:lang w:val="fr-BE"/>
        </w:rPr>
      </w:pPr>
    </w:p>
    <w:p w14:paraId="10B1CB7F" w14:textId="61ADCF24" w:rsidR="00BB1005" w:rsidRDefault="00BB1005" w:rsidP="00BB1005">
      <w:pPr>
        <w:pStyle w:val="En-ttedemessage"/>
        <w:pBdr>
          <w:bottom w:val="none" w:sz="0" w:space="0" w:color="auto"/>
          <w:between w:val="none" w:sz="0" w:space="0" w:color="auto"/>
        </w:pBdr>
        <w:tabs>
          <w:tab w:val="clear" w:pos="720"/>
          <w:tab w:val="left" w:pos="540"/>
        </w:tabs>
        <w:spacing w:line="240" w:lineRule="auto"/>
        <w:ind w:left="360" w:firstLine="0"/>
        <w:jc w:val="both"/>
        <w:rPr>
          <w:rFonts w:ascii="Calibri" w:hAnsi="Calibri" w:cs="Calibri"/>
          <w:lang w:val="fr-FR"/>
        </w:rPr>
      </w:pPr>
    </w:p>
    <w:p w14:paraId="63F08BD7" w14:textId="77777777" w:rsidR="00FF4281" w:rsidRPr="006E1090" w:rsidRDefault="00FF4281" w:rsidP="00BB1005">
      <w:pPr>
        <w:pStyle w:val="En-ttedemessage"/>
        <w:pBdr>
          <w:bottom w:val="none" w:sz="0" w:space="0" w:color="auto"/>
          <w:between w:val="none" w:sz="0" w:space="0" w:color="auto"/>
        </w:pBdr>
        <w:tabs>
          <w:tab w:val="clear" w:pos="720"/>
          <w:tab w:val="left" w:pos="540"/>
        </w:tabs>
        <w:spacing w:line="240" w:lineRule="auto"/>
        <w:ind w:left="360" w:firstLine="0"/>
        <w:jc w:val="both"/>
        <w:rPr>
          <w:rFonts w:ascii="Calibri" w:hAnsi="Calibri" w:cs="Calibri"/>
          <w:lang w:val="fr-FR"/>
        </w:rPr>
      </w:pPr>
    </w:p>
    <w:p w14:paraId="0FD874FF" w14:textId="77777777" w:rsidR="00BB1005" w:rsidRPr="006E1090" w:rsidRDefault="00BB1005" w:rsidP="00BB1005">
      <w:pPr>
        <w:pStyle w:val="En-ttedemessage"/>
        <w:pBdr>
          <w:bottom w:val="none" w:sz="0" w:space="0" w:color="auto"/>
          <w:between w:val="none" w:sz="0" w:space="0" w:color="auto"/>
        </w:pBdr>
        <w:tabs>
          <w:tab w:val="clear" w:pos="720"/>
          <w:tab w:val="left" w:pos="540"/>
        </w:tabs>
        <w:spacing w:line="240" w:lineRule="auto"/>
        <w:ind w:left="360" w:firstLine="0"/>
        <w:jc w:val="both"/>
        <w:rPr>
          <w:rFonts w:ascii="Calibri" w:hAnsi="Calibri" w:cs="Calibri"/>
          <w:lang w:val="fr-FR"/>
        </w:rPr>
      </w:pPr>
      <w:proofErr w:type="gramStart"/>
      <w:r w:rsidRPr="006E1090">
        <w:rPr>
          <w:rFonts w:ascii="Calibri" w:hAnsi="Calibri" w:cs="Calibri"/>
          <w:lang w:val="fr-FR"/>
        </w:rPr>
        <w:lastRenderedPageBreak/>
        <w:t xml:space="preserve">3.2  </w:t>
      </w:r>
      <w:r w:rsidRPr="006E1090">
        <w:rPr>
          <w:rFonts w:ascii="Calibri" w:hAnsi="Calibri" w:cs="Calibri"/>
          <w:u w:val="single"/>
          <w:lang w:val="fr-FR"/>
        </w:rPr>
        <w:t>Taux</w:t>
      </w:r>
      <w:proofErr w:type="gramEnd"/>
      <w:r w:rsidRPr="006E1090">
        <w:rPr>
          <w:rFonts w:ascii="Calibri" w:hAnsi="Calibri" w:cs="Calibri"/>
          <w:u w:val="single"/>
          <w:lang w:val="fr-FR"/>
        </w:rPr>
        <w:t xml:space="preserve"> d’insertion minimum</w:t>
      </w:r>
    </w:p>
    <w:p w14:paraId="7E0D1467" w14:textId="60788478" w:rsidR="00BB1005" w:rsidRPr="006E1090" w:rsidRDefault="00BB1005" w:rsidP="00BB1005">
      <w:pPr>
        <w:pStyle w:val="En-ttedemessage"/>
        <w:pBdr>
          <w:bottom w:val="none" w:sz="0" w:space="0" w:color="auto"/>
          <w:between w:val="none" w:sz="0" w:space="0" w:color="auto"/>
        </w:pBdr>
        <w:tabs>
          <w:tab w:val="clear" w:pos="720"/>
          <w:tab w:val="left" w:pos="540"/>
        </w:tabs>
        <w:spacing w:line="240" w:lineRule="auto"/>
        <w:ind w:left="708" w:firstLine="0"/>
        <w:jc w:val="both"/>
        <w:rPr>
          <w:rFonts w:ascii="Calibri" w:hAnsi="Calibri" w:cs="Calibri"/>
          <w:lang w:val="fr-FR"/>
        </w:rPr>
      </w:pPr>
      <w:r w:rsidRPr="006E1090">
        <w:rPr>
          <w:rFonts w:ascii="Calibri" w:hAnsi="Calibri" w:cs="Calibri"/>
          <w:lang w:val="fr-FR"/>
        </w:rPr>
        <w:t xml:space="preserve">Le Fonds </w:t>
      </w:r>
      <w:r w:rsidR="00131FAE">
        <w:rPr>
          <w:rFonts w:ascii="Calibri" w:hAnsi="Calibri" w:cs="Calibri"/>
          <w:lang w:val="fr-FR"/>
        </w:rPr>
        <w:t>souhaite</w:t>
      </w:r>
      <w:r w:rsidRPr="006E1090">
        <w:rPr>
          <w:rFonts w:ascii="Calibri" w:hAnsi="Calibri" w:cs="Calibri"/>
          <w:lang w:val="fr-FR"/>
        </w:rPr>
        <w:t xml:space="preserve"> un taux d’insertion dans le secteur des hôpitaux privés de minimum 60% des </w:t>
      </w:r>
      <w:r w:rsidR="00131FAE">
        <w:rPr>
          <w:rFonts w:ascii="Calibri" w:hAnsi="Calibri" w:cs="Calibri"/>
          <w:lang w:val="fr-FR"/>
        </w:rPr>
        <w:t>étudiants</w:t>
      </w:r>
      <w:r w:rsidRPr="006E1090">
        <w:rPr>
          <w:rFonts w:ascii="Calibri" w:hAnsi="Calibri" w:cs="Calibri"/>
          <w:lang w:val="fr-FR"/>
        </w:rPr>
        <w:t xml:space="preserve"> </w:t>
      </w:r>
      <w:r w:rsidRPr="006E1090">
        <w:rPr>
          <w:rFonts w:ascii="Calibri" w:hAnsi="Calibri" w:cs="Calibri"/>
          <w:u w:val="single"/>
          <w:lang w:val="fr-FR"/>
        </w:rPr>
        <w:t>ayant réussi la formation.</w:t>
      </w:r>
      <w:r w:rsidRPr="006E1090">
        <w:rPr>
          <w:rFonts w:ascii="Calibri" w:hAnsi="Calibri" w:cs="Calibri"/>
          <w:lang w:val="fr-FR"/>
        </w:rPr>
        <w:t xml:space="preserve">  Le Fonds peut ramener ce taux à 40% lorsqu’il s’agit d’un groupe cible possédant un handicap spécifique en termes d’insertion.  </w:t>
      </w:r>
    </w:p>
    <w:p w14:paraId="56D4B558" w14:textId="77777777" w:rsidR="00BB1005" w:rsidRPr="00131FAE" w:rsidRDefault="00BB1005" w:rsidP="00131FAE">
      <w:pPr>
        <w:pStyle w:val="Paragraphedeliste"/>
        <w:numPr>
          <w:ilvl w:val="0"/>
          <w:numId w:val="44"/>
        </w:numPr>
        <w:rPr>
          <w:rFonts w:ascii="Calibri" w:hAnsi="Calibri" w:cs="Calibri"/>
          <w:i/>
          <w:color w:val="D60093"/>
          <w:sz w:val="20"/>
          <w:szCs w:val="20"/>
          <w:lang w:val="fr-BE"/>
        </w:rPr>
      </w:pPr>
      <w:r w:rsidRPr="00131FAE">
        <w:rPr>
          <w:rFonts w:ascii="Calibri" w:hAnsi="Calibri" w:cs="Calibri"/>
          <w:i/>
          <w:color w:val="D60093"/>
          <w:sz w:val="20"/>
          <w:szCs w:val="20"/>
          <w:lang w:val="fr-BE"/>
        </w:rPr>
        <w:t>Les taux d’insertion sont demandés aux établissements de promotion sociale à la fin de la formation et 6 mois après.</w:t>
      </w:r>
    </w:p>
    <w:p w14:paraId="3AC21A36" w14:textId="77777777" w:rsidR="00DF2D8B" w:rsidRPr="006E1090" w:rsidRDefault="00DF2D8B" w:rsidP="00BB1005">
      <w:pPr>
        <w:pStyle w:val="Paragraphedeliste"/>
        <w:spacing w:after="120"/>
        <w:ind w:left="708"/>
        <w:rPr>
          <w:rFonts w:ascii="Calibri" w:hAnsi="Calibri" w:cs="Calibri"/>
          <w:sz w:val="20"/>
          <w:szCs w:val="20"/>
          <w:lang w:val="fr-BE"/>
        </w:rPr>
      </w:pPr>
    </w:p>
    <w:p w14:paraId="63FB66F5" w14:textId="77777777" w:rsidR="00DF2D8B" w:rsidRPr="00131FAE" w:rsidRDefault="00DF2D8B" w:rsidP="00DF2D8B">
      <w:pPr>
        <w:pBdr>
          <w:bottom w:val="single" w:sz="4" w:space="1" w:color="auto"/>
        </w:pBdr>
        <w:spacing w:after="120"/>
        <w:ind w:left="471"/>
        <w:rPr>
          <w:color w:val="504836" w:themeColor="accent6" w:themeShade="BF"/>
          <w:sz w:val="28"/>
          <w:szCs w:val="20"/>
          <w:lang w:val="fr-BE"/>
        </w:rPr>
      </w:pPr>
      <w:r w:rsidRPr="00131FAE">
        <w:rPr>
          <w:color w:val="504836" w:themeColor="accent6" w:themeShade="BF"/>
          <w:sz w:val="28"/>
          <w:szCs w:val="20"/>
          <w:lang w:val="fr-BE"/>
        </w:rPr>
        <w:t xml:space="preserve">DIRECTIVES ET MODALITES POUR </w:t>
      </w:r>
      <w:r w:rsidR="00505C9A" w:rsidRPr="00131FAE">
        <w:rPr>
          <w:color w:val="504836" w:themeColor="accent6" w:themeShade="BF"/>
          <w:sz w:val="28"/>
          <w:szCs w:val="20"/>
          <w:lang w:val="fr-BE"/>
        </w:rPr>
        <w:t>L’INTRODUCTION DU PROJET DE FORMATION</w:t>
      </w:r>
    </w:p>
    <w:p w14:paraId="3EA9B21A" w14:textId="210761BE" w:rsidR="00C820F3" w:rsidRPr="00BB1005" w:rsidRDefault="00C820F3" w:rsidP="00C820F3">
      <w:pPr>
        <w:pStyle w:val="En-ttedemessage"/>
        <w:numPr>
          <w:ilvl w:val="0"/>
          <w:numId w:val="10"/>
        </w:numPr>
        <w:pBdr>
          <w:bottom w:val="none" w:sz="0" w:space="0" w:color="auto"/>
          <w:between w:val="none" w:sz="0" w:space="0" w:color="auto"/>
        </w:pBdr>
        <w:spacing w:line="240" w:lineRule="auto"/>
        <w:jc w:val="both"/>
        <w:rPr>
          <w:rStyle w:val="Berichtkoplabel"/>
          <w:rFonts w:ascii="Calibri" w:hAnsi="Calibri"/>
          <w:b/>
          <w:color w:val="002060"/>
          <w:sz w:val="22"/>
          <w:lang w:val="fr-BE"/>
        </w:rPr>
      </w:pPr>
      <w:r w:rsidRPr="00BB1005">
        <w:rPr>
          <w:rStyle w:val="Berichtkoplabel"/>
          <w:rFonts w:ascii="Calibri" w:hAnsi="Calibri"/>
          <w:b/>
          <w:color w:val="002060"/>
          <w:sz w:val="22"/>
          <w:lang w:val="fr-BE"/>
        </w:rPr>
        <w:t>INTRODUCTION</w:t>
      </w:r>
      <w:r w:rsidR="00AE41C8" w:rsidRPr="00BB1005">
        <w:rPr>
          <w:rStyle w:val="Berichtkoplabel"/>
          <w:rFonts w:ascii="Calibri" w:hAnsi="Calibri"/>
          <w:b/>
          <w:color w:val="002060"/>
          <w:sz w:val="22"/>
          <w:lang w:val="fr-BE"/>
        </w:rPr>
        <w:t xml:space="preserve"> CANDIDATURE</w:t>
      </w:r>
    </w:p>
    <w:p w14:paraId="58A37B64" w14:textId="20BF3B10" w:rsidR="00AE41C8" w:rsidRDefault="00500AC8" w:rsidP="00BB1005">
      <w:pPr>
        <w:pStyle w:val="Paragraphedeliste"/>
        <w:rPr>
          <w:rFonts w:ascii="Calibri" w:hAnsi="Calibri" w:cs="Calibri"/>
          <w:sz w:val="20"/>
          <w:lang w:val="fr-FR"/>
        </w:rPr>
      </w:pPr>
      <w:r w:rsidRPr="006E1090">
        <w:rPr>
          <w:rFonts w:ascii="Calibri" w:hAnsi="Calibri" w:cs="Calibri"/>
          <w:sz w:val="20"/>
          <w:lang w:val="fr-FR"/>
        </w:rPr>
        <w:t xml:space="preserve">Vous </w:t>
      </w:r>
      <w:r w:rsidR="006E2D6E" w:rsidRPr="006E1090">
        <w:rPr>
          <w:rFonts w:ascii="Calibri" w:hAnsi="Calibri" w:cs="Calibri"/>
          <w:sz w:val="20"/>
          <w:lang w:val="fr-FR"/>
        </w:rPr>
        <w:t>souhaitez participer à l’appel à projets ? E</w:t>
      </w:r>
      <w:r w:rsidRPr="006E1090">
        <w:rPr>
          <w:rFonts w:ascii="Calibri" w:hAnsi="Calibri" w:cs="Calibri"/>
          <w:sz w:val="20"/>
          <w:lang w:val="fr-FR"/>
        </w:rPr>
        <w:t xml:space="preserve">nvoyez </w:t>
      </w:r>
      <w:r w:rsidR="00AE41C8">
        <w:rPr>
          <w:rFonts w:ascii="Calibri" w:hAnsi="Calibri" w:cs="Calibri"/>
          <w:sz w:val="20"/>
          <w:lang w:val="fr-FR"/>
        </w:rPr>
        <w:t>votre candidature à votre repr</w:t>
      </w:r>
      <w:r w:rsidR="00A74E14">
        <w:rPr>
          <w:rFonts w:ascii="Calibri" w:hAnsi="Calibri" w:cs="Calibri"/>
          <w:sz w:val="20"/>
          <w:lang w:val="fr-FR"/>
        </w:rPr>
        <w:t xml:space="preserve">ésentant réseau </w:t>
      </w:r>
      <w:r w:rsidR="00A74E14" w:rsidRPr="00FF4281">
        <w:rPr>
          <w:rFonts w:ascii="Calibri" w:hAnsi="Calibri" w:cs="Calibri"/>
          <w:b/>
          <w:color w:val="7030A0"/>
          <w:sz w:val="20"/>
          <w:lang w:val="fr-FR"/>
        </w:rPr>
        <w:t>pour le 16 avril</w:t>
      </w:r>
      <w:r w:rsidR="00A74E14" w:rsidRPr="00FF4281">
        <w:rPr>
          <w:rFonts w:ascii="Calibri" w:hAnsi="Calibri" w:cs="Calibri"/>
          <w:color w:val="7030A0"/>
          <w:sz w:val="20"/>
          <w:lang w:val="fr-FR"/>
        </w:rPr>
        <w:t xml:space="preserve"> </w:t>
      </w:r>
      <w:r w:rsidR="00A74E14">
        <w:rPr>
          <w:rFonts w:ascii="Calibri" w:hAnsi="Calibri" w:cs="Calibri"/>
          <w:sz w:val="20"/>
          <w:lang w:val="fr-FR"/>
        </w:rPr>
        <w:t>2018</w:t>
      </w:r>
      <w:r w:rsidR="00131FAE">
        <w:rPr>
          <w:rFonts w:ascii="Calibri" w:hAnsi="Calibri" w:cs="Calibri"/>
          <w:sz w:val="20"/>
          <w:lang w:val="fr-FR"/>
        </w:rPr>
        <w:t xml:space="preserve"> via le </w:t>
      </w:r>
      <w:r w:rsidR="00FF4281">
        <w:rPr>
          <w:rFonts w:ascii="Calibri" w:hAnsi="Calibri" w:cs="Calibri"/>
          <w:sz w:val="20"/>
          <w:lang w:val="fr-FR"/>
        </w:rPr>
        <w:t>formulaire ci-joint</w:t>
      </w:r>
      <w:r w:rsidR="00A74E14">
        <w:rPr>
          <w:rFonts w:ascii="Calibri" w:hAnsi="Calibri" w:cs="Calibri"/>
          <w:sz w:val="20"/>
          <w:lang w:val="fr-FR"/>
        </w:rPr>
        <w:t xml:space="preserve">.  </w:t>
      </w:r>
    </w:p>
    <w:p w14:paraId="2C8D2444" w14:textId="433FCFBB" w:rsidR="00BB1005" w:rsidRDefault="00BB1005" w:rsidP="00BB1005">
      <w:pPr>
        <w:pStyle w:val="Paragraphedeliste"/>
        <w:rPr>
          <w:rFonts w:ascii="Calibri" w:hAnsi="Calibri" w:cs="Calibri"/>
          <w:sz w:val="20"/>
          <w:lang w:val="fr-FR"/>
        </w:rPr>
      </w:pPr>
    </w:p>
    <w:p w14:paraId="1A655353" w14:textId="77777777" w:rsidR="00BB1005" w:rsidRPr="00BB1005" w:rsidRDefault="00BB1005" w:rsidP="00BB1005">
      <w:pPr>
        <w:pStyle w:val="Paragraphedeliste"/>
        <w:rPr>
          <w:rFonts w:ascii="Calibri" w:hAnsi="Calibri" w:cs="Calibri"/>
          <w:sz w:val="20"/>
          <w:lang w:val="fr-FR"/>
        </w:rPr>
      </w:pPr>
      <w:r w:rsidRPr="00BB1005">
        <w:rPr>
          <w:rFonts w:ascii="Calibri" w:hAnsi="Calibri" w:cs="Calibri"/>
          <w:sz w:val="20"/>
          <w:lang w:val="fr-FR"/>
        </w:rPr>
        <w:t xml:space="preserve">Le Fonds demande que l’établissement adresse un mail aux 3 représentants syndicaux de la région (CSC, FGTB et CGSLB) pour demander leur avis sur l’organisation de la formation.  La liste actualisée des représentants se trouve en fin de document.  En cas de non réaction du représentant, veuillez joindre au dossier le mail de demande. </w:t>
      </w:r>
    </w:p>
    <w:p w14:paraId="3C3A56C4" w14:textId="77777777" w:rsidR="00BB1005" w:rsidRPr="00BB1005" w:rsidRDefault="00BB1005" w:rsidP="00BB1005">
      <w:pPr>
        <w:pStyle w:val="Paragraphedeliste"/>
        <w:rPr>
          <w:rFonts w:ascii="Calibri" w:hAnsi="Calibri" w:cs="Calibri"/>
          <w:sz w:val="20"/>
          <w:lang w:val="fr-FR"/>
        </w:rPr>
      </w:pPr>
    </w:p>
    <w:p w14:paraId="251F7F36" w14:textId="2FE8B8E5" w:rsidR="00BB1005" w:rsidRPr="00BB1005" w:rsidRDefault="00BB1005" w:rsidP="00BB1005">
      <w:pPr>
        <w:pStyle w:val="Paragraphedeliste"/>
        <w:rPr>
          <w:rFonts w:ascii="Calibri" w:hAnsi="Calibri" w:cs="Calibri"/>
          <w:sz w:val="20"/>
          <w:lang w:val="fr-FR"/>
        </w:rPr>
      </w:pPr>
      <w:r w:rsidRPr="00BB1005">
        <w:rPr>
          <w:rFonts w:ascii="Calibri" w:hAnsi="Calibri" w:cs="Calibri"/>
          <w:sz w:val="20"/>
          <w:lang w:val="fr-FR"/>
        </w:rPr>
        <w:t xml:space="preserve">Il est </w:t>
      </w:r>
      <w:r w:rsidR="00DB58D2" w:rsidRPr="00BB1005">
        <w:rPr>
          <w:rFonts w:ascii="Calibri" w:hAnsi="Calibri" w:cs="Calibri"/>
          <w:sz w:val="20"/>
          <w:lang w:val="fr-FR"/>
        </w:rPr>
        <w:t>également important</w:t>
      </w:r>
      <w:r w:rsidRPr="00BB1005">
        <w:rPr>
          <w:rFonts w:ascii="Calibri" w:hAnsi="Calibri" w:cs="Calibri"/>
          <w:sz w:val="20"/>
          <w:lang w:val="fr-FR"/>
        </w:rPr>
        <w:t xml:space="preserve"> de joindre au dossier deux attestations d’institutions hospitalières privées indiquant qu’elles sont prêtes à prendre des </w:t>
      </w:r>
      <w:r w:rsidR="00DB58D2">
        <w:rPr>
          <w:rFonts w:ascii="Calibri" w:hAnsi="Calibri" w:cs="Calibri"/>
          <w:sz w:val="20"/>
          <w:lang w:val="fr-FR"/>
        </w:rPr>
        <w:t xml:space="preserve">stagiaires pendant la formation. </w:t>
      </w:r>
    </w:p>
    <w:p w14:paraId="021107FD" w14:textId="77777777" w:rsidR="00BB1005" w:rsidRPr="00BB1005" w:rsidRDefault="00BB1005" w:rsidP="006E2D6E">
      <w:pPr>
        <w:ind w:left="360"/>
        <w:rPr>
          <w:rFonts w:ascii="Calibri" w:hAnsi="Calibri" w:cs="Calibri"/>
          <w:sz w:val="20"/>
          <w:lang w:val="fr-FR"/>
        </w:rPr>
      </w:pPr>
    </w:p>
    <w:p w14:paraId="774E5058" w14:textId="5534C5CD" w:rsidR="00AE41C8" w:rsidRDefault="00131FAE" w:rsidP="00131FAE">
      <w:pPr>
        <w:pStyle w:val="Paragraphedeliste"/>
        <w:numPr>
          <w:ilvl w:val="0"/>
          <w:numId w:val="44"/>
        </w:numPr>
        <w:rPr>
          <w:rFonts w:ascii="Calibri" w:hAnsi="Calibri" w:cs="Calibri"/>
          <w:i/>
          <w:color w:val="D60093"/>
          <w:sz w:val="20"/>
          <w:szCs w:val="20"/>
          <w:lang w:val="fr-BE"/>
        </w:rPr>
      </w:pPr>
      <w:r w:rsidRPr="00131FAE">
        <w:rPr>
          <w:rFonts w:ascii="Calibri" w:hAnsi="Calibri" w:cs="Calibri"/>
          <w:i/>
          <w:color w:val="D60093"/>
          <w:sz w:val="20"/>
          <w:szCs w:val="20"/>
          <w:lang w:val="fr-BE"/>
        </w:rPr>
        <w:t xml:space="preserve">Un dossier de candidature est donc composé du formulaire, avis des représentants syndicaux de la région et des attestations de stage des hôpitaux </w:t>
      </w:r>
    </w:p>
    <w:p w14:paraId="649534B1" w14:textId="77777777" w:rsidR="00131FAE" w:rsidRPr="00131FAE" w:rsidRDefault="00131FAE" w:rsidP="00131FAE">
      <w:pPr>
        <w:pStyle w:val="Paragraphedeliste"/>
        <w:ind w:left="1080"/>
        <w:rPr>
          <w:rFonts w:ascii="Calibri" w:hAnsi="Calibri" w:cs="Calibri"/>
          <w:i/>
          <w:color w:val="D60093"/>
          <w:sz w:val="20"/>
          <w:szCs w:val="20"/>
          <w:lang w:val="fr-BE"/>
        </w:rPr>
      </w:pPr>
    </w:p>
    <w:p w14:paraId="429A4C7D" w14:textId="1D806CDE" w:rsidR="00A74E14" w:rsidRPr="00A74E14" w:rsidRDefault="00A74E14" w:rsidP="00A74E14">
      <w:pPr>
        <w:pStyle w:val="En-ttedemessage"/>
        <w:numPr>
          <w:ilvl w:val="0"/>
          <w:numId w:val="10"/>
        </w:numPr>
        <w:pBdr>
          <w:bottom w:val="none" w:sz="0" w:space="0" w:color="auto"/>
          <w:between w:val="none" w:sz="0" w:space="0" w:color="auto"/>
        </w:pBdr>
        <w:spacing w:line="240" w:lineRule="auto"/>
        <w:jc w:val="both"/>
        <w:rPr>
          <w:rStyle w:val="Berichtkoplabel"/>
          <w:rFonts w:ascii="Calibri" w:hAnsi="Calibri"/>
          <w:b/>
          <w:color w:val="002060"/>
          <w:sz w:val="22"/>
          <w:lang w:val="fr-BE"/>
        </w:rPr>
      </w:pPr>
      <w:r w:rsidRPr="00A74E14">
        <w:rPr>
          <w:rStyle w:val="Berichtkoplabel"/>
          <w:rFonts w:ascii="Calibri" w:hAnsi="Calibri"/>
          <w:b/>
          <w:color w:val="002060"/>
          <w:sz w:val="22"/>
          <w:lang w:val="fr-BE"/>
        </w:rPr>
        <w:t>SELECTION</w:t>
      </w:r>
    </w:p>
    <w:p w14:paraId="4E4D69EF" w14:textId="4BB48ED4" w:rsidR="00AE41C8" w:rsidRDefault="00AE41C8" w:rsidP="00A74E14">
      <w:pPr>
        <w:pStyle w:val="Paragraphedeliste"/>
        <w:rPr>
          <w:rFonts w:ascii="Calibri" w:hAnsi="Calibri" w:cs="Calibri"/>
          <w:sz w:val="20"/>
          <w:lang w:val="fr-FR"/>
        </w:rPr>
      </w:pPr>
      <w:r w:rsidRPr="00A74E14">
        <w:rPr>
          <w:rFonts w:ascii="Calibri" w:hAnsi="Calibri" w:cs="Calibri"/>
          <w:sz w:val="20"/>
          <w:lang w:val="fr-FR"/>
        </w:rPr>
        <w:t xml:space="preserve">Le Comité d’accompagnement du </w:t>
      </w:r>
      <w:r w:rsidR="00DB58D2">
        <w:rPr>
          <w:rFonts w:ascii="Calibri" w:hAnsi="Calibri" w:cs="Calibri"/>
          <w:sz w:val="20"/>
          <w:lang w:val="fr-FR"/>
        </w:rPr>
        <w:t xml:space="preserve">3 </w:t>
      </w:r>
      <w:proofErr w:type="gramStart"/>
      <w:r w:rsidR="00DB58D2">
        <w:rPr>
          <w:rFonts w:ascii="Calibri" w:hAnsi="Calibri" w:cs="Calibri"/>
          <w:sz w:val="20"/>
          <w:lang w:val="fr-FR"/>
        </w:rPr>
        <w:t>mai</w:t>
      </w:r>
      <w:r w:rsidRPr="00A74E14">
        <w:rPr>
          <w:rFonts w:ascii="Calibri" w:hAnsi="Calibri" w:cs="Calibri"/>
          <w:sz w:val="20"/>
          <w:lang w:val="fr-FR"/>
        </w:rPr>
        <w:t xml:space="preserve"> </w:t>
      </w:r>
      <w:r w:rsidR="00DB58D2">
        <w:rPr>
          <w:rFonts w:ascii="Calibri" w:hAnsi="Calibri" w:cs="Calibri"/>
          <w:sz w:val="20"/>
          <w:lang w:val="fr-FR"/>
        </w:rPr>
        <w:t xml:space="preserve"> procédera</w:t>
      </w:r>
      <w:proofErr w:type="gramEnd"/>
      <w:r w:rsidR="00DB58D2">
        <w:rPr>
          <w:rFonts w:ascii="Calibri" w:hAnsi="Calibri" w:cs="Calibri"/>
          <w:sz w:val="20"/>
          <w:lang w:val="fr-FR"/>
        </w:rPr>
        <w:t xml:space="preserve"> à une sélection </w:t>
      </w:r>
      <w:r w:rsidRPr="00A74E14">
        <w:rPr>
          <w:rFonts w:ascii="Calibri" w:hAnsi="Calibri" w:cs="Calibri"/>
          <w:sz w:val="20"/>
          <w:lang w:val="fr-FR"/>
        </w:rPr>
        <w:t>si plusieurs candidatures son</w:t>
      </w:r>
      <w:r w:rsidR="00DB58D2">
        <w:rPr>
          <w:rFonts w:ascii="Calibri" w:hAnsi="Calibri" w:cs="Calibri"/>
          <w:sz w:val="20"/>
          <w:lang w:val="fr-FR"/>
        </w:rPr>
        <w:t>t introduites pour la même offre de formation</w:t>
      </w:r>
      <w:r w:rsidRPr="00A74E14">
        <w:rPr>
          <w:rFonts w:ascii="Calibri" w:hAnsi="Calibri" w:cs="Calibri"/>
          <w:sz w:val="20"/>
          <w:lang w:val="fr-FR"/>
        </w:rPr>
        <w:t xml:space="preserve">.  </w:t>
      </w:r>
    </w:p>
    <w:p w14:paraId="04509C1C" w14:textId="09A54833" w:rsidR="00A74E14" w:rsidRPr="00A74E14" w:rsidRDefault="00A74E14" w:rsidP="00A74E14">
      <w:pPr>
        <w:pStyle w:val="Paragraphedeliste"/>
        <w:rPr>
          <w:rFonts w:ascii="Calibri" w:hAnsi="Calibri" w:cs="Calibri"/>
          <w:sz w:val="20"/>
          <w:lang w:val="fr-FR"/>
        </w:rPr>
      </w:pPr>
      <w:r>
        <w:rPr>
          <w:rFonts w:ascii="Calibri" w:hAnsi="Calibri" w:cs="Calibri"/>
          <w:sz w:val="20"/>
          <w:lang w:val="fr-FR"/>
        </w:rPr>
        <w:t xml:space="preserve">Le </w:t>
      </w:r>
      <w:r w:rsidR="00BB1005">
        <w:rPr>
          <w:rFonts w:ascii="Calibri" w:hAnsi="Calibri" w:cs="Calibri"/>
          <w:sz w:val="20"/>
          <w:lang w:val="fr-FR"/>
        </w:rPr>
        <w:t>comité de</w:t>
      </w:r>
      <w:r>
        <w:rPr>
          <w:rFonts w:ascii="Calibri" w:hAnsi="Calibri" w:cs="Calibri"/>
          <w:sz w:val="20"/>
          <w:lang w:val="fr-FR"/>
        </w:rPr>
        <w:t xml:space="preserve"> gestion du FSHP du 15 mai validera la sélection et informera ensuite par mail les établissements de promotion sociale qui ont posé leur candidature. </w:t>
      </w:r>
    </w:p>
    <w:p w14:paraId="2D91AE38" w14:textId="77777777" w:rsidR="00A74E14" w:rsidRDefault="00A74E14" w:rsidP="006E2D6E">
      <w:pPr>
        <w:ind w:left="360"/>
        <w:rPr>
          <w:rFonts w:ascii="Calibri" w:hAnsi="Calibri" w:cs="Calibri"/>
          <w:sz w:val="20"/>
          <w:lang w:val="fr-FR"/>
        </w:rPr>
      </w:pPr>
    </w:p>
    <w:p w14:paraId="417573A4" w14:textId="76A553F1" w:rsidR="00A74E14" w:rsidRDefault="00A74E14" w:rsidP="00A74E14">
      <w:pPr>
        <w:pStyle w:val="En-ttedemessage"/>
        <w:numPr>
          <w:ilvl w:val="0"/>
          <w:numId w:val="10"/>
        </w:numPr>
        <w:pBdr>
          <w:bottom w:val="none" w:sz="0" w:space="0" w:color="auto"/>
          <w:between w:val="none" w:sz="0" w:space="0" w:color="auto"/>
        </w:pBdr>
        <w:spacing w:line="240" w:lineRule="auto"/>
        <w:jc w:val="both"/>
        <w:rPr>
          <w:rStyle w:val="Berichtkoplabel"/>
          <w:rFonts w:ascii="Calibri" w:hAnsi="Calibri"/>
          <w:b/>
          <w:color w:val="002060"/>
          <w:sz w:val="22"/>
          <w:lang w:val="fr-BE"/>
        </w:rPr>
      </w:pPr>
      <w:r w:rsidRPr="00A74E14">
        <w:rPr>
          <w:rStyle w:val="Berichtkoplabel"/>
          <w:rFonts w:ascii="Calibri" w:hAnsi="Calibri"/>
          <w:b/>
          <w:color w:val="002060"/>
          <w:sz w:val="22"/>
          <w:lang w:val="fr-BE"/>
        </w:rPr>
        <w:t>INTRODUCTION FORMULAIRE DANS EPROM</w:t>
      </w:r>
      <w:r w:rsidR="00E731D2">
        <w:rPr>
          <w:rStyle w:val="Berichtkoplabel"/>
          <w:rFonts w:ascii="Calibri" w:hAnsi="Calibri"/>
          <w:b/>
          <w:color w:val="002060"/>
          <w:sz w:val="22"/>
          <w:lang w:val="fr-BE"/>
        </w:rPr>
        <w:t xml:space="preserve"> &amp; FRAIS COMPLEMENTAIRES</w:t>
      </w:r>
    </w:p>
    <w:p w14:paraId="3D8D8A4F" w14:textId="77777777" w:rsidR="00DB58D2" w:rsidRPr="00C5699C" w:rsidRDefault="00DB58D2" w:rsidP="00DB58D2">
      <w:pPr>
        <w:pStyle w:val="Paragraphedeliste"/>
        <w:rPr>
          <w:rFonts w:ascii="Calibri" w:hAnsi="Calibri" w:cs="Calibri"/>
          <w:color w:val="7030A0"/>
          <w:sz w:val="20"/>
          <w:lang w:val="fr-FR"/>
        </w:rPr>
      </w:pPr>
      <w:r w:rsidRPr="00C5699C">
        <w:rPr>
          <w:rFonts w:ascii="Calibri" w:hAnsi="Calibri" w:cs="Calibri"/>
          <w:color w:val="7030A0"/>
          <w:sz w:val="20"/>
          <w:lang w:val="fr-FR"/>
        </w:rPr>
        <w:t>EPROM</w:t>
      </w:r>
    </w:p>
    <w:p w14:paraId="104C118C" w14:textId="229D0E59" w:rsidR="00131FAE" w:rsidRPr="00DB58D2" w:rsidRDefault="00131FAE" w:rsidP="00DB58D2">
      <w:pPr>
        <w:pStyle w:val="Paragraphedeliste"/>
        <w:rPr>
          <w:rFonts w:ascii="Calibri" w:hAnsi="Calibri" w:cs="Calibri"/>
          <w:sz w:val="20"/>
          <w:lang w:val="fr-FR"/>
        </w:rPr>
      </w:pPr>
      <w:r w:rsidRPr="00DB58D2">
        <w:rPr>
          <w:rFonts w:ascii="Calibri" w:hAnsi="Calibri" w:cs="Calibri"/>
          <w:sz w:val="20"/>
          <w:lang w:val="fr-FR"/>
        </w:rPr>
        <w:t>La formation peut démarrer entre le 1</w:t>
      </w:r>
      <w:r w:rsidRPr="00DB58D2">
        <w:rPr>
          <w:rFonts w:ascii="Calibri" w:hAnsi="Calibri" w:cs="Calibri"/>
          <w:sz w:val="20"/>
          <w:vertAlign w:val="superscript"/>
          <w:lang w:val="fr-FR"/>
        </w:rPr>
        <w:t>er</w:t>
      </w:r>
      <w:r w:rsidRPr="00DB58D2">
        <w:rPr>
          <w:rFonts w:ascii="Calibri" w:hAnsi="Calibri" w:cs="Calibri"/>
          <w:sz w:val="20"/>
          <w:lang w:val="fr-FR"/>
        </w:rPr>
        <w:t xml:space="preserve"> juin et le 1</w:t>
      </w:r>
      <w:r w:rsidRPr="00DB58D2">
        <w:rPr>
          <w:rFonts w:ascii="Calibri" w:hAnsi="Calibri" w:cs="Calibri"/>
          <w:sz w:val="20"/>
          <w:vertAlign w:val="superscript"/>
          <w:lang w:val="fr-FR"/>
        </w:rPr>
        <w:t>er</w:t>
      </w:r>
      <w:r w:rsidRPr="00DB58D2">
        <w:rPr>
          <w:rFonts w:ascii="Calibri" w:hAnsi="Calibri" w:cs="Calibri"/>
          <w:sz w:val="20"/>
          <w:lang w:val="fr-FR"/>
        </w:rPr>
        <w:t xml:space="preserve"> décembre 2018. Avant son démarrage, il y a lieu d’encoder une demande de convention de partenariat via l’application EPROM (sélectionner les codes « MIN » et « APFE »). Veille</w:t>
      </w:r>
      <w:r w:rsidR="00DB58D2" w:rsidRPr="00DB58D2">
        <w:rPr>
          <w:rFonts w:ascii="Calibri" w:hAnsi="Calibri" w:cs="Calibri"/>
          <w:sz w:val="20"/>
          <w:lang w:val="fr-FR"/>
        </w:rPr>
        <w:t>z à indiquer la mention « FSHP DE</w:t>
      </w:r>
      <w:r w:rsidRPr="00DB58D2">
        <w:rPr>
          <w:rFonts w:ascii="Calibri" w:hAnsi="Calibri" w:cs="Calibri"/>
          <w:sz w:val="20"/>
          <w:lang w:val="fr-FR"/>
        </w:rPr>
        <w:t xml:space="preserve"> 2018 » dans la rubrique « Autres dispositions contractuelles/organisationnelles ».</w:t>
      </w:r>
    </w:p>
    <w:p w14:paraId="113DA563" w14:textId="77777777" w:rsidR="00DB58D2" w:rsidRDefault="00DB58D2" w:rsidP="00DB58D2">
      <w:pPr>
        <w:pStyle w:val="Paragraphedeliste"/>
        <w:rPr>
          <w:rFonts w:ascii="Calibri" w:hAnsi="Calibri" w:cs="Calibri"/>
          <w:sz w:val="20"/>
          <w:lang w:val="fr-FR"/>
        </w:rPr>
      </w:pPr>
    </w:p>
    <w:p w14:paraId="5149E3F3" w14:textId="68F11B80" w:rsidR="00131FAE" w:rsidRPr="00DB58D2" w:rsidRDefault="00DB58D2" w:rsidP="00DB58D2">
      <w:pPr>
        <w:pStyle w:val="Paragraphedeliste"/>
        <w:ind w:left="1416"/>
        <w:rPr>
          <w:rFonts w:ascii="Calibri" w:hAnsi="Calibri" w:cs="Calibri"/>
          <w:i/>
          <w:sz w:val="20"/>
          <w:lang w:val="fr-FR"/>
        </w:rPr>
      </w:pPr>
      <w:r w:rsidRPr="00DB58D2">
        <w:rPr>
          <w:rFonts w:ascii="Calibri" w:hAnsi="Calibri" w:cs="Calibri"/>
          <w:i/>
          <w:sz w:val="18"/>
          <w:lang w:val="fr-FR"/>
        </w:rPr>
        <w:t xml:space="preserve">Rem : </w:t>
      </w:r>
      <w:r w:rsidR="00131FAE" w:rsidRPr="00DB58D2">
        <w:rPr>
          <w:rFonts w:ascii="Calibri" w:hAnsi="Calibri" w:cs="Calibri"/>
          <w:i/>
          <w:sz w:val="18"/>
          <w:lang w:val="fr-FR"/>
        </w:rPr>
        <w:t>Si la formation s’étale sur plus de 365 jours, l’établissement est tenu d’introduire, pour des raisons tarifaires et budgétaires, une nouvelle demande de convention de partenariat ayant pour objet les unités d’enseignement qui n’ont pas été organisées entièrement dans les 365 jours qui suivent le début de la 1ère unité d’enseignement de la formation</w:t>
      </w:r>
      <w:r w:rsidRPr="00DB58D2">
        <w:rPr>
          <w:rStyle w:val="Appelnotedebasdep"/>
          <w:rFonts w:ascii="Calibri" w:hAnsi="Calibri" w:cs="Calibri"/>
          <w:i/>
          <w:sz w:val="18"/>
          <w:lang w:val="fr-FR"/>
        </w:rPr>
        <w:footnoteReference w:id="3"/>
      </w:r>
      <w:r w:rsidR="00131FAE" w:rsidRPr="00DB58D2">
        <w:rPr>
          <w:rFonts w:ascii="Calibri" w:hAnsi="Calibri" w:cs="Calibri"/>
          <w:i/>
          <w:sz w:val="18"/>
          <w:lang w:val="fr-FR"/>
        </w:rPr>
        <w:t>.</w:t>
      </w:r>
    </w:p>
    <w:p w14:paraId="5162A75F" w14:textId="5643CBC2" w:rsidR="00E731D2" w:rsidRPr="00131FAE" w:rsidRDefault="00E731D2" w:rsidP="00CC7E8F">
      <w:pPr>
        <w:pStyle w:val="Paragraphedeliste"/>
        <w:rPr>
          <w:rFonts w:ascii="Calibri" w:hAnsi="Calibri" w:cs="Calibri"/>
          <w:sz w:val="20"/>
          <w:lang w:val="fr-BE"/>
        </w:rPr>
      </w:pPr>
    </w:p>
    <w:p w14:paraId="3F875746" w14:textId="15DB2454" w:rsidR="00DB58D2" w:rsidRPr="00CC7E8F" w:rsidRDefault="00DB58D2" w:rsidP="00DB58D2">
      <w:pPr>
        <w:pStyle w:val="Paragraphedeliste"/>
        <w:rPr>
          <w:rFonts w:ascii="Calibri" w:hAnsi="Calibri" w:cs="Calibri"/>
          <w:sz w:val="20"/>
          <w:lang w:val="fr-FR"/>
        </w:rPr>
      </w:pPr>
      <w:r w:rsidRPr="00CC7E8F">
        <w:rPr>
          <w:rFonts w:ascii="Calibri" w:hAnsi="Calibri" w:cs="Calibri"/>
          <w:sz w:val="20"/>
          <w:lang w:val="fr-FR"/>
        </w:rPr>
        <w:t>Après validation de la convention, vous recevez la convention</w:t>
      </w:r>
      <w:r w:rsidR="00C5699C">
        <w:rPr>
          <w:rFonts w:ascii="Calibri" w:hAnsi="Calibri" w:cs="Calibri"/>
          <w:sz w:val="20"/>
          <w:lang w:val="fr-FR"/>
        </w:rPr>
        <w:t xml:space="preserve"> signée dotée d’un n° de convention</w:t>
      </w:r>
      <w:r w:rsidRPr="00CC7E8F">
        <w:rPr>
          <w:rFonts w:ascii="Calibri" w:hAnsi="Calibri" w:cs="Calibri"/>
          <w:sz w:val="20"/>
          <w:lang w:val="fr-FR"/>
        </w:rPr>
        <w:t xml:space="preserve">.  </w:t>
      </w:r>
    </w:p>
    <w:p w14:paraId="462BECCD" w14:textId="23CD7EA0" w:rsidR="00DB58D2" w:rsidRDefault="00DB58D2" w:rsidP="00DB58D2">
      <w:pPr>
        <w:pStyle w:val="Paragraphedeliste"/>
        <w:rPr>
          <w:rFonts w:ascii="Calibri" w:hAnsi="Calibri" w:cs="Calibri"/>
          <w:sz w:val="20"/>
          <w:lang w:val="fr-FR"/>
        </w:rPr>
      </w:pPr>
      <w:r w:rsidRPr="00CC7E8F">
        <w:rPr>
          <w:rFonts w:ascii="Calibri" w:hAnsi="Calibri" w:cs="Calibri"/>
          <w:sz w:val="20"/>
          <w:lang w:val="fr-FR"/>
        </w:rPr>
        <w:t>Vous nous faciliteriez grandement la tâche en indiquant sur chaque document de suivi ce numéro de convention</w:t>
      </w:r>
      <w:r>
        <w:rPr>
          <w:rFonts w:ascii="Calibri" w:hAnsi="Calibri" w:cs="Calibri"/>
          <w:sz w:val="20"/>
          <w:lang w:val="fr-FR"/>
        </w:rPr>
        <w:t xml:space="preserve">. </w:t>
      </w:r>
    </w:p>
    <w:p w14:paraId="1D7F8702" w14:textId="77777777" w:rsidR="00DB58D2" w:rsidRPr="00CC7E8F" w:rsidRDefault="00DB58D2" w:rsidP="00DB58D2">
      <w:pPr>
        <w:pStyle w:val="Paragraphedeliste"/>
        <w:rPr>
          <w:rFonts w:ascii="Calibri" w:hAnsi="Calibri" w:cs="Calibri"/>
          <w:sz w:val="20"/>
          <w:lang w:val="fr-FR"/>
        </w:rPr>
      </w:pPr>
    </w:p>
    <w:p w14:paraId="3B203A0F" w14:textId="77777777" w:rsidR="00DB58D2" w:rsidRPr="00C5699C" w:rsidRDefault="00DB58D2" w:rsidP="00BB1005">
      <w:pPr>
        <w:pStyle w:val="Paragraphedeliste"/>
        <w:rPr>
          <w:rFonts w:ascii="Calibri" w:hAnsi="Calibri" w:cs="Calibri"/>
          <w:color w:val="7030A0"/>
          <w:sz w:val="20"/>
          <w:lang w:val="fr-FR"/>
        </w:rPr>
      </w:pPr>
      <w:r w:rsidRPr="00C5699C">
        <w:rPr>
          <w:rFonts w:ascii="Calibri" w:hAnsi="Calibri" w:cs="Calibri"/>
          <w:color w:val="7030A0"/>
          <w:sz w:val="20"/>
          <w:lang w:val="fr-FR"/>
        </w:rPr>
        <w:t>FRAIS COMPLEMENTAIRES</w:t>
      </w:r>
    </w:p>
    <w:p w14:paraId="4CAFB01B" w14:textId="1ACCBAA0" w:rsidR="00DB58D2" w:rsidRDefault="00BB1005" w:rsidP="00BB1005">
      <w:pPr>
        <w:pStyle w:val="Paragraphedeliste"/>
        <w:rPr>
          <w:rFonts w:ascii="Calibri" w:hAnsi="Calibri" w:cs="Calibri"/>
          <w:sz w:val="20"/>
          <w:lang w:val="fr-FR"/>
        </w:rPr>
      </w:pPr>
      <w:r w:rsidRPr="00BB1005">
        <w:rPr>
          <w:rFonts w:ascii="Calibri" w:hAnsi="Calibri" w:cs="Calibri"/>
          <w:sz w:val="20"/>
          <w:lang w:val="fr-FR"/>
        </w:rPr>
        <w:t xml:space="preserve">Outre le financement des périodes précitées un établissement d’enseignement peut bénéficier de moyens complémentaires. Leur financement repose sur </w:t>
      </w:r>
      <w:r w:rsidR="00DB58D2" w:rsidRPr="00BB1005">
        <w:rPr>
          <w:rFonts w:ascii="Calibri" w:hAnsi="Calibri" w:cs="Calibri"/>
          <w:sz w:val="20"/>
          <w:lang w:val="fr-FR"/>
        </w:rPr>
        <w:t>une convention</w:t>
      </w:r>
      <w:r w:rsidRPr="00BB1005">
        <w:rPr>
          <w:rFonts w:ascii="Calibri" w:hAnsi="Calibri" w:cs="Calibri"/>
          <w:sz w:val="20"/>
          <w:lang w:val="fr-FR"/>
        </w:rPr>
        <w:t xml:space="preserve"> distincte de la convention de partenariat. Elle est conclue uniquement entre un établissement d’enseignement de promotion sociale et le</w:t>
      </w:r>
      <w:r w:rsidR="00DB58D2">
        <w:rPr>
          <w:rFonts w:ascii="Calibri" w:hAnsi="Calibri" w:cs="Calibri"/>
          <w:sz w:val="20"/>
          <w:lang w:val="fr-FR"/>
        </w:rPr>
        <w:t xml:space="preserve"> FSHP</w:t>
      </w:r>
      <w:r>
        <w:rPr>
          <w:rFonts w:ascii="Calibri" w:hAnsi="Calibri" w:cs="Calibri"/>
          <w:sz w:val="20"/>
          <w:lang w:val="fr-FR"/>
        </w:rPr>
        <w:t xml:space="preserve">. </w:t>
      </w:r>
    </w:p>
    <w:p w14:paraId="208E7F71" w14:textId="52969976" w:rsidR="00BB1005" w:rsidRPr="00DB58D2" w:rsidRDefault="00DB58D2" w:rsidP="00DB58D2">
      <w:pPr>
        <w:pStyle w:val="Paragraphedeliste"/>
        <w:ind w:left="1416"/>
        <w:rPr>
          <w:rFonts w:ascii="Calibri" w:hAnsi="Calibri" w:cs="Calibri"/>
          <w:i/>
          <w:sz w:val="18"/>
          <w:lang w:val="fr-FR"/>
        </w:rPr>
      </w:pPr>
      <w:r w:rsidRPr="00DB58D2">
        <w:rPr>
          <w:rFonts w:ascii="Calibri" w:hAnsi="Calibri" w:cs="Calibri"/>
          <w:i/>
          <w:sz w:val="18"/>
          <w:lang w:val="fr-FR"/>
        </w:rPr>
        <w:t xml:space="preserve">Rem : </w:t>
      </w:r>
      <w:r w:rsidR="00BB1005" w:rsidRPr="00DB58D2">
        <w:rPr>
          <w:rFonts w:ascii="Calibri" w:hAnsi="Calibri" w:cs="Calibri"/>
          <w:i/>
          <w:sz w:val="18"/>
          <w:lang w:val="fr-FR"/>
        </w:rPr>
        <w:t xml:space="preserve"> Pour toute formation dépassant 96 périodes, le Fonds accepte d’intervenir à raison de 25 € par participant éligible pour l’ensemble de la formation.  </w:t>
      </w:r>
    </w:p>
    <w:p w14:paraId="583B6619" w14:textId="77777777" w:rsidR="00DB58D2" w:rsidRDefault="00DB58D2" w:rsidP="00BB1005">
      <w:pPr>
        <w:pStyle w:val="Paragraphedeliste"/>
        <w:rPr>
          <w:rFonts w:ascii="Calibri" w:hAnsi="Calibri" w:cs="Calibri"/>
          <w:sz w:val="20"/>
          <w:lang w:val="fr-FR"/>
        </w:rPr>
      </w:pPr>
    </w:p>
    <w:p w14:paraId="0132F1EE" w14:textId="795B7AD0" w:rsidR="00DB58D2" w:rsidRDefault="00BB1005" w:rsidP="00BB1005">
      <w:pPr>
        <w:pStyle w:val="Paragraphedeliste"/>
        <w:rPr>
          <w:rFonts w:ascii="Calibri" w:hAnsi="Calibri" w:cs="Calibri"/>
          <w:sz w:val="20"/>
          <w:lang w:val="fr-FR"/>
        </w:rPr>
      </w:pPr>
      <w:r>
        <w:rPr>
          <w:rFonts w:ascii="Calibri" w:hAnsi="Calibri" w:cs="Calibri"/>
          <w:sz w:val="20"/>
          <w:lang w:val="fr-FR"/>
        </w:rPr>
        <w:t>Pour obtenir cette intervention supplémentaire du Fonds, vous devez</w:t>
      </w:r>
      <w:r w:rsidR="00DB58D2">
        <w:rPr>
          <w:rFonts w:ascii="Calibri" w:hAnsi="Calibri" w:cs="Calibri"/>
          <w:sz w:val="20"/>
          <w:lang w:val="fr-FR"/>
        </w:rPr>
        <w:t xml:space="preserve"> envoyer par mail </w:t>
      </w:r>
      <w:r w:rsidR="00DB58D2" w:rsidRPr="00DB58D2">
        <w:rPr>
          <w:rFonts w:ascii="Calibri" w:hAnsi="Calibri" w:cs="Calibri"/>
          <w:sz w:val="20"/>
          <w:lang w:val="fr-FR"/>
        </w:rPr>
        <w:t xml:space="preserve">à </w:t>
      </w:r>
      <w:hyperlink r:id="rId9" w:history="1">
        <w:r w:rsidR="00DB58D2" w:rsidRPr="00DB58D2">
          <w:rPr>
            <w:rFonts w:ascii="Calibri" w:hAnsi="Calibri" w:cs="Calibri"/>
            <w:sz w:val="20"/>
            <w:lang w:val="fr-FR"/>
          </w:rPr>
          <w:t>Promsoc@afosoc-vesofo.org</w:t>
        </w:r>
      </w:hyperlink>
      <w:r w:rsidR="00DB58D2" w:rsidRPr="00DB58D2">
        <w:rPr>
          <w:rFonts w:ascii="Calibri" w:hAnsi="Calibri" w:cs="Calibri"/>
          <w:sz w:val="20"/>
          <w:lang w:val="fr-FR"/>
        </w:rPr>
        <w:t xml:space="preserve"> </w:t>
      </w:r>
      <w:r w:rsidR="00DB58D2">
        <w:rPr>
          <w:rFonts w:ascii="Calibri" w:hAnsi="Calibri" w:cs="Calibri"/>
          <w:sz w:val="20"/>
          <w:lang w:val="fr-FR"/>
        </w:rPr>
        <w:t xml:space="preserve">au moment de l’introduction dans EPROM le document « frais complémentaires ».  Vous pouvez aussi le joindre à la convention signée que vous envoyez à votre représentant réseau. </w:t>
      </w:r>
    </w:p>
    <w:p w14:paraId="35FD37C5" w14:textId="77777777" w:rsidR="00DB58D2" w:rsidRDefault="00DB58D2" w:rsidP="00BB1005">
      <w:pPr>
        <w:pStyle w:val="Paragraphedeliste"/>
        <w:rPr>
          <w:rFonts w:ascii="Calibri" w:hAnsi="Calibri" w:cs="Calibri"/>
          <w:sz w:val="20"/>
          <w:lang w:val="fr-FR"/>
        </w:rPr>
      </w:pPr>
    </w:p>
    <w:p w14:paraId="49FDED08" w14:textId="32D7437A" w:rsidR="00BB1005" w:rsidRPr="00DB58D2" w:rsidRDefault="00DB58D2" w:rsidP="00DB58D2">
      <w:pPr>
        <w:pStyle w:val="Paragraphedeliste"/>
        <w:numPr>
          <w:ilvl w:val="0"/>
          <w:numId w:val="44"/>
        </w:numPr>
        <w:rPr>
          <w:rFonts w:ascii="Calibri" w:hAnsi="Calibri" w:cs="Calibri"/>
          <w:i/>
          <w:color w:val="D60093"/>
          <w:sz w:val="20"/>
          <w:szCs w:val="20"/>
          <w:lang w:val="fr-BE"/>
        </w:rPr>
      </w:pPr>
      <w:r w:rsidRPr="00DB58D2">
        <w:rPr>
          <w:rFonts w:ascii="Calibri" w:hAnsi="Calibri" w:cs="Calibri"/>
          <w:i/>
          <w:color w:val="D60093"/>
          <w:sz w:val="20"/>
          <w:szCs w:val="20"/>
          <w:lang w:val="fr-BE"/>
        </w:rPr>
        <w:t xml:space="preserve">Vous trouverez plus d’info et le document de demande sur </w:t>
      </w:r>
      <w:hyperlink r:id="rId10" w:history="1">
        <w:r w:rsidR="00BB1005" w:rsidRPr="00C5699C">
          <w:rPr>
            <w:i/>
            <w:color w:val="D60093"/>
            <w:sz w:val="20"/>
            <w:szCs w:val="20"/>
            <w:lang w:val="fr-BE"/>
          </w:rPr>
          <w:t>www.promsocnm.org</w:t>
        </w:r>
      </w:hyperlink>
      <w:r w:rsidR="00BB1005" w:rsidRPr="00C5699C">
        <w:rPr>
          <w:rFonts w:ascii="Calibri" w:hAnsi="Calibri" w:cs="Calibri"/>
          <w:i/>
          <w:color w:val="D60093"/>
          <w:sz w:val="18"/>
          <w:szCs w:val="20"/>
          <w:lang w:val="fr-BE"/>
        </w:rPr>
        <w:t xml:space="preserve">. </w:t>
      </w:r>
    </w:p>
    <w:p w14:paraId="3B6EE098" w14:textId="36A54265" w:rsidR="00BB1005" w:rsidRDefault="00BB1005" w:rsidP="00CC7E8F">
      <w:pPr>
        <w:pStyle w:val="Paragraphedeliste"/>
        <w:rPr>
          <w:rFonts w:ascii="Arial" w:hAnsi="Arial" w:cs="Arial"/>
          <w:sz w:val="15"/>
          <w:szCs w:val="15"/>
          <w:lang w:val="fr-FR"/>
        </w:rPr>
      </w:pPr>
    </w:p>
    <w:p w14:paraId="08F5D77C" w14:textId="791C53A1" w:rsidR="00CC7E8F" w:rsidRPr="00CC7E8F" w:rsidRDefault="00CC7E8F" w:rsidP="00CC7E8F">
      <w:pPr>
        <w:pStyle w:val="Paragraphedeliste"/>
        <w:rPr>
          <w:rFonts w:ascii="Calibri" w:hAnsi="Calibri" w:cs="Calibri"/>
          <w:sz w:val="20"/>
          <w:lang w:val="fr-FR"/>
        </w:rPr>
      </w:pPr>
    </w:p>
    <w:p w14:paraId="4F5A10E9" w14:textId="77777777" w:rsidR="00A74E14" w:rsidRDefault="00A74E14" w:rsidP="00A74E14">
      <w:pPr>
        <w:pStyle w:val="Paragraphedeliste"/>
        <w:rPr>
          <w:rFonts w:ascii="Calibri" w:hAnsi="Calibri" w:cs="Calibri"/>
          <w:sz w:val="20"/>
          <w:lang w:val="fr-FR"/>
        </w:rPr>
      </w:pPr>
    </w:p>
    <w:p w14:paraId="54EC76C4" w14:textId="77777777" w:rsidR="00A74E14" w:rsidRPr="00A74E14" w:rsidRDefault="00A74E14" w:rsidP="00A74E14">
      <w:pPr>
        <w:pStyle w:val="En-ttedemessage"/>
        <w:numPr>
          <w:ilvl w:val="0"/>
          <w:numId w:val="10"/>
        </w:numPr>
        <w:pBdr>
          <w:bottom w:val="none" w:sz="0" w:space="0" w:color="auto"/>
          <w:between w:val="none" w:sz="0" w:space="0" w:color="auto"/>
        </w:pBdr>
        <w:spacing w:line="240" w:lineRule="auto"/>
        <w:jc w:val="both"/>
        <w:rPr>
          <w:rStyle w:val="Berichtkoplabel"/>
          <w:rFonts w:ascii="Calibri" w:hAnsi="Calibri"/>
          <w:b/>
          <w:color w:val="002060"/>
          <w:sz w:val="22"/>
          <w:lang w:val="fr-BE"/>
        </w:rPr>
      </w:pPr>
      <w:r w:rsidRPr="00A74E14">
        <w:rPr>
          <w:rStyle w:val="Berichtkoplabel"/>
          <w:rFonts w:ascii="Calibri" w:hAnsi="Calibri"/>
          <w:b/>
          <w:color w:val="002060"/>
          <w:sz w:val="22"/>
          <w:lang w:val="fr-BE"/>
        </w:rPr>
        <w:lastRenderedPageBreak/>
        <w:t>DEMARRAGE DE LA FORMATION &amp; SUIVI ADMINISTRATIF</w:t>
      </w:r>
    </w:p>
    <w:p w14:paraId="5FDDEC84" w14:textId="6A50C894" w:rsidR="00BB1005" w:rsidRPr="00CC7E8F" w:rsidRDefault="00BB1005" w:rsidP="00BB1005">
      <w:pPr>
        <w:pStyle w:val="Paragraphedeliste"/>
        <w:ind w:left="1080"/>
        <w:rPr>
          <w:rFonts w:ascii="Calibri" w:hAnsi="Calibri" w:cs="Calibri"/>
          <w:sz w:val="20"/>
          <w:lang w:val="fr-FR"/>
        </w:rPr>
      </w:pPr>
      <w:r w:rsidRPr="00CC7E8F">
        <w:rPr>
          <w:rFonts w:ascii="Calibri" w:hAnsi="Calibri" w:cs="Calibri"/>
          <w:sz w:val="20"/>
          <w:lang w:val="fr-FR"/>
        </w:rPr>
        <w:t xml:space="preserve">Le Fonds a besoin de connaître les </w:t>
      </w:r>
      <w:r w:rsidRPr="00BB1005">
        <w:rPr>
          <w:rFonts w:ascii="Calibri" w:hAnsi="Calibri" w:cs="Calibri"/>
          <w:b/>
          <w:sz w:val="20"/>
          <w:lang w:val="fr-FR"/>
        </w:rPr>
        <w:t>données des participants</w:t>
      </w:r>
      <w:r w:rsidRPr="00CC7E8F">
        <w:rPr>
          <w:rFonts w:ascii="Calibri" w:hAnsi="Calibri" w:cs="Calibri"/>
          <w:sz w:val="20"/>
          <w:lang w:val="fr-FR"/>
        </w:rPr>
        <w:t xml:space="preserve"> et les lieux de stage. </w:t>
      </w:r>
    </w:p>
    <w:p w14:paraId="5FC75BEB" w14:textId="2A721D01" w:rsidR="00BB1005" w:rsidRDefault="00BB1005" w:rsidP="00BB1005">
      <w:pPr>
        <w:pStyle w:val="Paragraphedeliste"/>
        <w:ind w:left="1080"/>
        <w:rPr>
          <w:rFonts w:ascii="Calibri" w:hAnsi="Calibri" w:cs="Calibri"/>
          <w:sz w:val="20"/>
          <w:lang w:val="fr-FR"/>
        </w:rPr>
      </w:pPr>
      <w:r w:rsidRPr="00CC7E8F">
        <w:rPr>
          <w:rFonts w:ascii="Calibri" w:hAnsi="Calibri" w:cs="Calibri"/>
          <w:sz w:val="20"/>
          <w:lang w:val="fr-FR"/>
        </w:rPr>
        <w:t>Ces informations doivent être communiquées au Fonds dès que possible et au plus tard au 1</w:t>
      </w:r>
      <w:r w:rsidRPr="00C5699C">
        <w:rPr>
          <w:rFonts w:ascii="Calibri" w:hAnsi="Calibri" w:cs="Calibri"/>
          <w:sz w:val="20"/>
          <w:vertAlign w:val="superscript"/>
          <w:lang w:val="fr-FR"/>
        </w:rPr>
        <w:t>er</w:t>
      </w:r>
      <w:r w:rsidRPr="00CC7E8F">
        <w:rPr>
          <w:rFonts w:ascii="Calibri" w:hAnsi="Calibri" w:cs="Calibri"/>
          <w:sz w:val="20"/>
          <w:lang w:val="fr-FR"/>
        </w:rPr>
        <w:t xml:space="preserve"> </w:t>
      </w:r>
      <w:r>
        <w:rPr>
          <w:rFonts w:ascii="Calibri" w:hAnsi="Calibri" w:cs="Calibri"/>
          <w:sz w:val="20"/>
          <w:lang w:val="fr-FR"/>
        </w:rPr>
        <w:t xml:space="preserve">jour de la </w:t>
      </w:r>
      <w:r w:rsidRPr="00CC7E8F">
        <w:rPr>
          <w:rFonts w:ascii="Calibri" w:hAnsi="Calibri" w:cs="Calibri"/>
          <w:sz w:val="20"/>
          <w:lang w:val="fr-FR"/>
        </w:rPr>
        <w:t xml:space="preserve">formation.  </w:t>
      </w:r>
    </w:p>
    <w:p w14:paraId="76CF7365" w14:textId="5E4D068D" w:rsidR="00C5699C" w:rsidRDefault="00C5699C" w:rsidP="00BB1005">
      <w:pPr>
        <w:pStyle w:val="Paragraphedeliste"/>
        <w:ind w:left="1080"/>
        <w:rPr>
          <w:rFonts w:ascii="Calibri" w:hAnsi="Calibri" w:cs="Calibri"/>
          <w:sz w:val="20"/>
          <w:lang w:val="fr-FR"/>
        </w:rPr>
      </w:pPr>
      <w:r>
        <w:rPr>
          <w:rFonts w:ascii="Calibri" w:hAnsi="Calibri" w:cs="Calibri"/>
          <w:sz w:val="20"/>
          <w:lang w:val="fr-FR"/>
        </w:rPr>
        <w:t xml:space="preserve">Le document à compléter sera envoyé avec le mail de confirmation.  Il se trouve aussi sur le site internet </w:t>
      </w:r>
      <w:hyperlink r:id="rId11" w:history="1">
        <w:r w:rsidRPr="00C5699C">
          <w:rPr>
            <w:rFonts w:ascii="Calibri" w:hAnsi="Calibri" w:cs="Calibri"/>
            <w:i/>
            <w:sz w:val="20"/>
            <w:szCs w:val="20"/>
            <w:lang w:val="fr-BE"/>
          </w:rPr>
          <w:t>www.promsocnm.org</w:t>
        </w:r>
      </w:hyperlink>
    </w:p>
    <w:p w14:paraId="557D6FB2" w14:textId="77777777" w:rsidR="00C5699C" w:rsidRPr="00CC7E8F" w:rsidRDefault="00C5699C" w:rsidP="00BB1005">
      <w:pPr>
        <w:pStyle w:val="Paragraphedeliste"/>
        <w:ind w:left="1080"/>
        <w:rPr>
          <w:rFonts w:ascii="Calibri" w:hAnsi="Calibri" w:cs="Calibri"/>
          <w:sz w:val="20"/>
          <w:lang w:val="fr-FR"/>
        </w:rPr>
      </w:pPr>
    </w:p>
    <w:p w14:paraId="7E1E29A6" w14:textId="6F9F6B3D" w:rsidR="00BB1005" w:rsidRPr="00C5699C" w:rsidRDefault="00BB1005" w:rsidP="00C5699C">
      <w:pPr>
        <w:pStyle w:val="Paragraphedeliste"/>
        <w:numPr>
          <w:ilvl w:val="0"/>
          <w:numId w:val="44"/>
        </w:numPr>
        <w:rPr>
          <w:rFonts w:ascii="Calibri" w:hAnsi="Calibri" w:cs="Calibri"/>
          <w:i/>
          <w:color w:val="D60093"/>
          <w:sz w:val="20"/>
          <w:szCs w:val="20"/>
          <w:lang w:val="fr-BE"/>
        </w:rPr>
      </w:pPr>
      <w:r w:rsidRPr="00C5699C">
        <w:rPr>
          <w:rFonts w:ascii="Calibri" w:hAnsi="Calibri" w:cs="Calibri"/>
          <w:i/>
          <w:color w:val="D60093"/>
          <w:sz w:val="20"/>
          <w:szCs w:val="20"/>
          <w:lang w:val="fr-BE"/>
        </w:rPr>
        <w:t xml:space="preserve">Vous devez envoyer l’Excel complété à </w:t>
      </w:r>
      <w:hyperlink r:id="rId12" w:history="1">
        <w:r w:rsidR="00E731D2" w:rsidRPr="00C5699C">
          <w:rPr>
            <w:rFonts w:ascii="Calibri" w:hAnsi="Calibri" w:cs="Calibri"/>
            <w:i/>
            <w:color w:val="D60093"/>
            <w:sz w:val="20"/>
            <w:szCs w:val="20"/>
            <w:lang w:val="fr-BE"/>
          </w:rPr>
          <w:t>amely.gerard@fe-bi.org</w:t>
        </w:r>
      </w:hyperlink>
      <w:r w:rsidR="00E731D2" w:rsidRPr="00C5699C">
        <w:rPr>
          <w:rFonts w:ascii="Calibri" w:hAnsi="Calibri" w:cs="Calibri"/>
          <w:i/>
          <w:color w:val="D60093"/>
          <w:sz w:val="20"/>
          <w:szCs w:val="20"/>
          <w:lang w:val="fr-BE"/>
        </w:rPr>
        <w:t xml:space="preserve"> ou </w:t>
      </w:r>
      <w:hyperlink r:id="rId13" w:history="1">
        <w:r w:rsidRPr="00C5699C">
          <w:rPr>
            <w:rFonts w:ascii="Calibri" w:hAnsi="Calibri" w:cs="Calibri"/>
            <w:i/>
            <w:color w:val="D60093"/>
            <w:sz w:val="20"/>
            <w:szCs w:val="20"/>
            <w:lang w:val="fr-BE"/>
          </w:rPr>
          <w:t>PromSoc@afosoc-vesofo.org</w:t>
        </w:r>
      </w:hyperlink>
      <w:r w:rsidR="00C5699C">
        <w:rPr>
          <w:rFonts w:ascii="Calibri" w:hAnsi="Calibri" w:cs="Calibri"/>
          <w:i/>
          <w:color w:val="D60093"/>
          <w:sz w:val="20"/>
          <w:szCs w:val="20"/>
          <w:lang w:val="fr-BE"/>
        </w:rPr>
        <w:t xml:space="preserve">. </w:t>
      </w:r>
      <w:r w:rsidRPr="00C5699C">
        <w:rPr>
          <w:rFonts w:ascii="Calibri" w:hAnsi="Calibri" w:cs="Calibri"/>
          <w:i/>
          <w:color w:val="D60093"/>
          <w:sz w:val="20"/>
          <w:szCs w:val="20"/>
          <w:lang w:val="fr-BE"/>
        </w:rPr>
        <w:t xml:space="preserve"> </w:t>
      </w:r>
    </w:p>
    <w:p w14:paraId="777F5DFB" w14:textId="30AB4E33" w:rsidR="00BB1005" w:rsidRDefault="00BB1005" w:rsidP="00BB1005">
      <w:pPr>
        <w:pStyle w:val="Paragraphedeliste"/>
        <w:ind w:left="1080"/>
        <w:rPr>
          <w:rFonts w:ascii="Calibri" w:hAnsi="Calibri" w:cs="Calibri"/>
          <w:sz w:val="20"/>
          <w:lang w:val="fr-FR"/>
        </w:rPr>
      </w:pPr>
    </w:p>
    <w:p w14:paraId="4413952E" w14:textId="77777777" w:rsidR="00E731D2" w:rsidRPr="00BB1005" w:rsidRDefault="00E731D2" w:rsidP="00BB1005">
      <w:pPr>
        <w:pStyle w:val="Paragraphedeliste"/>
        <w:ind w:left="1080"/>
        <w:rPr>
          <w:rFonts w:ascii="Calibri" w:hAnsi="Calibri" w:cs="Calibri"/>
          <w:sz w:val="20"/>
          <w:lang w:val="fr-FR"/>
        </w:rPr>
      </w:pPr>
    </w:p>
    <w:p w14:paraId="75E1818D" w14:textId="422A9DBB" w:rsidR="00BB1005" w:rsidRPr="00BB1005" w:rsidRDefault="00BB1005" w:rsidP="00BB1005">
      <w:pPr>
        <w:pStyle w:val="En-ttedemessage"/>
        <w:numPr>
          <w:ilvl w:val="0"/>
          <w:numId w:val="10"/>
        </w:numPr>
        <w:pBdr>
          <w:bottom w:val="none" w:sz="0" w:space="0" w:color="auto"/>
          <w:between w:val="none" w:sz="0" w:space="0" w:color="auto"/>
        </w:pBdr>
        <w:spacing w:line="240" w:lineRule="auto"/>
        <w:jc w:val="both"/>
        <w:rPr>
          <w:rStyle w:val="Berichtkoplabel"/>
          <w:rFonts w:ascii="Calibri" w:hAnsi="Calibri"/>
          <w:b/>
          <w:color w:val="002060"/>
          <w:sz w:val="22"/>
          <w:lang w:val="fr-BE"/>
        </w:rPr>
      </w:pPr>
      <w:r>
        <w:rPr>
          <w:rStyle w:val="Berichtkoplabel"/>
          <w:rFonts w:ascii="Calibri" w:hAnsi="Calibri"/>
          <w:b/>
          <w:color w:val="002060"/>
          <w:sz w:val="22"/>
          <w:lang w:val="fr-BE"/>
        </w:rPr>
        <w:t>TAUX INSERTION FIN DE FORMATION</w:t>
      </w:r>
      <w:r w:rsidRPr="00BB1005">
        <w:rPr>
          <w:rStyle w:val="Berichtkoplabel"/>
          <w:rFonts w:ascii="Calibri" w:hAnsi="Calibri"/>
          <w:b/>
          <w:color w:val="002060"/>
          <w:sz w:val="22"/>
          <w:lang w:val="fr-BE"/>
        </w:rPr>
        <w:t xml:space="preserve"> </w:t>
      </w:r>
    </w:p>
    <w:p w14:paraId="346B6B59" w14:textId="77777777" w:rsidR="00BB1005" w:rsidRPr="00E731D2" w:rsidRDefault="00BB1005" w:rsidP="00BB1005">
      <w:pPr>
        <w:pStyle w:val="En-ttedemessage"/>
        <w:pBdr>
          <w:bottom w:val="none" w:sz="0" w:space="0" w:color="auto"/>
          <w:between w:val="none" w:sz="0" w:space="0" w:color="auto"/>
        </w:pBdr>
        <w:spacing w:line="240" w:lineRule="auto"/>
        <w:ind w:left="0" w:firstLine="0"/>
        <w:jc w:val="both"/>
        <w:rPr>
          <w:rFonts w:ascii="Calibri" w:hAnsi="Calibri" w:cs="Calibri"/>
          <w:lang w:val="fr-BE"/>
        </w:rPr>
      </w:pPr>
    </w:p>
    <w:p w14:paraId="2320D03E" w14:textId="498B2BE7" w:rsidR="00BB1005" w:rsidRPr="00E731D2" w:rsidRDefault="00E731D2" w:rsidP="00BB1005">
      <w:pPr>
        <w:pStyle w:val="En-ttedemessage"/>
        <w:pBdr>
          <w:bottom w:val="none" w:sz="0" w:space="0" w:color="auto"/>
          <w:between w:val="none" w:sz="0" w:space="0" w:color="auto"/>
        </w:pBdr>
        <w:spacing w:line="240" w:lineRule="auto"/>
        <w:ind w:left="1080" w:firstLine="0"/>
        <w:jc w:val="both"/>
        <w:rPr>
          <w:rStyle w:val="Berichtkoplabel"/>
          <w:rFonts w:ascii="Calibri" w:hAnsi="Calibri" w:cs="Calibri"/>
          <w:sz w:val="20"/>
          <w:lang w:val="fr-FR"/>
        </w:rPr>
      </w:pPr>
      <w:r w:rsidRPr="00E731D2">
        <w:rPr>
          <w:rStyle w:val="Berichtkoplabel"/>
          <w:rFonts w:ascii="Calibri" w:hAnsi="Calibri" w:cs="Calibri"/>
          <w:bCs/>
          <w:sz w:val="20"/>
          <w:lang w:val="fr-FR"/>
        </w:rPr>
        <w:t>En fin de formation l’</w:t>
      </w:r>
      <w:r w:rsidR="00BB1005" w:rsidRPr="00E731D2">
        <w:rPr>
          <w:rStyle w:val="Berichtkoplabel"/>
          <w:rFonts w:ascii="Calibri" w:hAnsi="Calibri" w:cs="Calibri"/>
          <w:bCs/>
          <w:sz w:val="20"/>
          <w:lang w:val="fr-FR"/>
        </w:rPr>
        <w:t xml:space="preserve">EEPS s’engage à délivrer une </w:t>
      </w:r>
      <w:r w:rsidR="00BB1005" w:rsidRPr="00E731D2">
        <w:rPr>
          <w:rStyle w:val="Berichtkoplabel"/>
          <w:rFonts w:ascii="Calibri" w:hAnsi="Calibri" w:cs="Calibri"/>
          <w:b/>
          <w:bCs/>
          <w:sz w:val="20"/>
          <w:u w:val="single"/>
          <w:lang w:val="fr-FR"/>
        </w:rPr>
        <w:t>attestation</w:t>
      </w:r>
      <w:r w:rsidR="00BB1005" w:rsidRPr="00E731D2">
        <w:rPr>
          <w:rStyle w:val="Berichtkoplabel"/>
          <w:rFonts w:ascii="Calibri" w:hAnsi="Calibri" w:cs="Calibri"/>
          <w:bCs/>
          <w:sz w:val="20"/>
          <w:lang w:val="fr-FR"/>
        </w:rPr>
        <w:t xml:space="preserve"> de fréquentation pour chaque participant dans le cadre de cette formation. </w:t>
      </w:r>
    </w:p>
    <w:p w14:paraId="5DF78891" w14:textId="77777777" w:rsidR="006A3525" w:rsidRDefault="006A3525" w:rsidP="00BB1005">
      <w:pPr>
        <w:pStyle w:val="En-ttedemessage"/>
        <w:pBdr>
          <w:bottom w:val="none" w:sz="0" w:space="0" w:color="auto"/>
          <w:between w:val="none" w:sz="0" w:space="0" w:color="auto"/>
        </w:pBdr>
        <w:spacing w:line="240" w:lineRule="auto"/>
        <w:ind w:left="1080" w:firstLine="0"/>
        <w:jc w:val="both"/>
        <w:rPr>
          <w:rStyle w:val="Berichtkoplabel"/>
          <w:rFonts w:ascii="Calibri" w:hAnsi="Calibri" w:cs="Calibri"/>
          <w:bCs/>
          <w:sz w:val="20"/>
          <w:lang w:val="fr-FR"/>
        </w:rPr>
      </w:pPr>
    </w:p>
    <w:p w14:paraId="3CE1A7ED" w14:textId="75FBF51E" w:rsidR="00BB1005" w:rsidRPr="00E731D2" w:rsidRDefault="00BB1005" w:rsidP="00BB1005">
      <w:pPr>
        <w:pStyle w:val="En-ttedemessage"/>
        <w:pBdr>
          <w:bottom w:val="none" w:sz="0" w:space="0" w:color="auto"/>
          <w:between w:val="none" w:sz="0" w:space="0" w:color="auto"/>
        </w:pBdr>
        <w:spacing w:line="240" w:lineRule="auto"/>
        <w:ind w:left="1080" w:firstLine="0"/>
        <w:jc w:val="both"/>
        <w:rPr>
          <w:rStyle w:val="Berichtkoplabel"/>
          <w:rFonts w:ascii="Calibri" w:hAnsi="Calibri" w:cs="Calibri"/>
          <w:sz w:val="20"/>
          <w:lang w:val="fr-FR"/>
        </w:rPr>
      </w:pPr>
      <w:r w:rsidRPr="00E731D2">
        <w:rPr>
          <w:rStyle w:val="Berichtkoplabel"/>
          <w:rFonts w:ascii="Calibri" w:hAnsi="Calibri" w:cs="Calibri"/>
          <w:bCs/>
          <w:sz w:val="20"/>
          <w:lang w:val="fr-FR"/>
        </w:rPr>
        <w:t xml:space="preserve">L’opérateur de formation envoie au Fonds </w:t>
      </w:r>
    </w:p>
    <w:p w14:paraId="37F3FAED" w14:textId="77777777" w:rsidR="00BB1005" w:rsidRPr="00E731D2" w:rsidRDefault="00BB1005" w:rsidP="00E731D2">
      <w:pPr>
        <w:pStyle w:val="Paragraphedeliste"/>
        <w:numPr>
          <w:ilvl w:val="2"/>
          <w:numId w:val="43"/>
        </w:numPr>
        <w:jc w:val="both"/>
        <w:rPr>
          <w:rStyle w:val="Berichtkoplabel"/>
          <w:rFonts w:ascii="Calibri" w:hAnsi="Calibri" w:cs="Calibri"/>
          <w:sz w:val="20"/>
          <w:szCs w:val="20"/>
          <w:lang w:val="fr-FR"/>
        </w:rPr>
      </w:pPr>
      <w:r w:rsidRPr="00E731D2">
        <w:rPr>
          <w:rStyle w:val="Berichtkoplabel"/>
          <w:rFonts w:ascii="Calibri" w:hAnsi="Calibri" w:cs="Calibri"/>
          <w:spacing w:val="-5"/>
          <w:sz w:val="20"/>
          <w:szCs w:val="20"/>
          <w:lang w:val="fr-FR"/>
        </w:rPr>
        <w:t xml:space="preserve">Une copie des listes de présences </w:t>
      </w:r>
    </w:p>
    <w:p w14:paraId="25EE290C" w14:textId="75976818" w:rsidR="00BB1005" w:rsidRPr="00E731D2" w:rsidRDefault="00BB1005" w:rsidP="00E731D2">
      <w:pPr>
        <w:pStyle w:val="Paragraphedeliste"/>
        <w:numPr>
          <w:ilvl w:val="2"/>
          <w:numId w:val="43"/>
        </w:numPr>
        <w:jc w:val="both"/>
        <w:rPr>
          <w:rFonts w:ascii="Calibri" w:hAnsi="Calibri" w:cs="Calibri"/>
          <w:sz w:val="20"/>
          <w:szCs w:val="20"/>
          <w:lang w:val="fr-FR"/>
        </w:rPr>
      </w:pPr>
      <w:r w:rsidRPr="00E731D2">
        <w:rPr>
          <w:rStyle w:val="Berichtkoplabel"/>
          <w:rFonts w:ascii="Calibri" w:hAnsi="Calibri" w:cs="Calibri"/>
          <w:bCs/>
          <w:sz w:val="20"/>
          <w:szCs w:val="20"/>
          <w:lang w:val="fr-FR"/>
        </w:rPr>
        <w:t xml:space="preserve">En version électronique </w:t>
      </w:r>
      <w:r w:rsidRPr="00E731D2">
        <w:rPr>
          <w:rStyle w:val="Berichtkoplabel"/>
          <w:rFonts w:ascii="Calibri" w:hAnsi="Calibri" w:cs="Calibri"/>
          <w:b/>
          <w:bCs/>
          <w:sz w:val="20"/>
          <w:szCs w:val="20"/>
          <w:u w:val="single"/>
          <w:lang w:val="fr-FR"/>
        </w:rPr>
        <w:t xml:space="preserve">les </w:t>
      </w:r>
      <w:r w:rsidRPr="00E731D2">
        <w:rPr>
          <w:rStyle w:val="Berichtkoplabel"/>
          <w:rFonts w:ascii="Calibri" w:hAnsi="Calibri" w:cs="Calibri"/>
          <w:b/>
          <w:bCs/>
          <w:sz w:val="20"/>
          <w:szCs w:val="20"/>
          <w:u w:val="single"/>
          <w:lang w:val="fr-BE"/>
        </w:rPr>
        <w:t>résultats de la mise à l’emploi</w:t>
      </w:r>
      <w:r w:rsidR="00E731D2" w:rsidRPr="00E731D2">
        <w:rPr>
          <w:rFonts w:ascii="Calibri" w:hAnsi="Calibri" w:cs="Calibri"/>
          <w:sz w:val="20"/>
          <w:szCs w:val="20"/>
          <w:lang w:val="fr-BE"/>
        </w:rPr>
        <w:t xml:space="preserve">.  Ce document </w:t>
      </w:r>
      <w:proofErr w:type="spellStart"/>
      <w:r w:rsidR="00E731D2" w:rsidRPr="00E731D2">
        <w:rPr>
          <w:rFonts w:ascii="Calibri" w:hAnsi="Calibri" w:cs="Calibri"/>
          <w:sz w:val="20"/>
          <w:szCs w:val="20"/>
          <w:lang w:val="fr-BE"/>
        </w:rPr>
        <w:t>excel</w:t>
      </w:r>
      <w:proofErr w:type="spellEnd"/>
      <w:r w:rsidR="00E731D2" w:rsidRPr="00E731D2">
        <w:rPr>
          <w:rFonts w:ascii="Calibri" w:hAnsi="Calibri" w:cs="Calibri"/>
          <w:sz w:val="20"/>
          <w:szCs w:val="20"/>
          <w:lang w:val="fr-BE"/>
        </w:rPr>
        <w:t xml:space="preserve"> vous sera envoyé en même temps que la confirmation</w:t>
      </w:r>
    </w:p>
    <w:p w14:paraId="3CA967C2" w14:textId="77777777" w:rsidR="00BB1005" w:rsidRPr="00E731D2" w:rsidRDefault="00BB1005" w:rsidP="00BB1005">
      <w:pPr>
        <w:pStyle w:val="En-ttedemessage"/>
        <w:pBdr>
          <w:bottom w:val="none" w:sz="0" w:space="0" w:color="auto"/>
          <w:between w:val="none" w:sz="0" w:space="0" w:color="auto"/>
        </w:pBdr>
        <w:spacing w:line="240" w:lineRule="auto"/>
        <w:ind w:left="2520" w:firstLine="0"/>
        <w:jc w:val="both"/>
        <w:rPr>
          <w:rFonts w:ascii="Calibri" w:hAnsi="Calibri" w:cs="Calibri"/>
          <w:lang w:val="fr-FR"/>
        </w:rPr>
      </w:pPr>
    </w:p>
    <w:p w14:paraId="49FE525F" w14:textId="58CEA5C0" w:rsidR="00BB1005" w:rsidRPr="00E731D2" w:rsidRDefault="00E731D2" w:rsidP="00E731D2">
      <w:pPr>
        <w:pStyle w:val="En-ttedemessage"/>
        <w:pBdr>
          <w:bottom w:val="none" w:sz="0" w:space="0" w:color="auto"/>
          <w:between w:val="none" w:sz="0" w:space="0" w:color="auto"/>
        </w:pBdr>
        <w:spacing w:line="240" w:lineRule="auto"/>
        <w:ind w:left="1080" w:firstLine="0"/>
        <w:jc w:val="both"/>
        <w:rPr>
          <w:rStyle w:val="Berichtkoplabel"/>
          <w:rFonts w:ascii="Calibri" w:hAnsi="Calibri" w:cs="Calibri"/>
          <w:bCs/>
          <w:sz w:val="20"/>
          <w:lang w:val="fr-FR"/>
        </w:rPr>
      </w:pPr>
      <w:r w:rsidRPr="00E731D2">
        <w:rPr>
          <w:rStyle w:val="Berichtkoplabel"/>
          <w:rFonts w:ascii="Calibri" w:hAnsi="Calibri" w:cs="Calibri"/>
          <w:bCs/>
          <w:sz w:val="20"/>
          <w:lang w:val="fr-FR"/>
        </w:rPr>
        <w:t>6 mois après l</w:t>
      </w:r>
      <w:r w:rsidR="00BB1005" w:rsidRPr="00E731D2">
        <w:rPr>
          <w:rStyle w:val="Berichtkoplabel"/>
          <w:rFonts w:ascii="Calibri" w:hAnsi="Calibri" w:cs="Calibri"/>
          <w:bCs/>
          <w:sz w:val="20"/>
          <w:lang w:val="fr-FR"/>
        </w:rPr>
        <w:t>a fin de la formation</w:t>
      </w:r>
      <w:r w:rsidRPr="00E731D2">
        <w:rPr>
          <w:rStyle w:val="Berichtkoplabel"/>
          <w:rFonts w:ascii="Calibri" w:hAnsi="Calibri" w:cs="Calibri"/>
          <w:bCs/>
          <w:sz w:val="20"/>
          <w:lang w:val="fr-FR"/>
        </w:rPr>
        <w:t>, l’opérateur complète la deuxième partie du même document « résultats de la mise à l’emploi » et l’envoi au fonds</w:t>
      </w:r>
    </w:p>
    <w:p w14:paraId="3491BF29" w14:textId="77777777" w:rsidR="00A74E14" w:rsidRPr="00CC7E8F" w:rsidRDefault="00A74E14" w:rsidP="00A74E14">
      <w:pPr>
        <w:pStyle w:val="Paragraphedeliste"/>
        <w:rPr>
          <w:rFonts w:ascii="Calibri" w:hAnsi="Calibri" w:cs="Calibri"/>
          <w:sz w:val="20"/>
          <w:lang w:val="fr-BE"/>
        </w:rPr>
      </w:pPr>
    </w:p>
    <w:p w14:paraId="40A093DA" w14:textId="77777777" w:rsidR="006A3525" w:rsidRPr="00131FAE" w:rsidRDefault="006A3525" w:rsidP="006A3525">
      <w:pPr>
        <w:pStyle w:val="Paragraphedeliste"/>
        <w:numPr>
          <w:ilvl w:val="0"/>
          <w:numId w:val="44"/>
        </w:numPr>
        <w:rPr>
          <w:rFonts w:ascii="Calibri" w:hAnsi="Calibri" w:cs="Calibri"/>
          <w:i/>
          <w:color w:val="D60093"/>
          <w:sz w:val="20"/>
          <w:szCs w:val="20"/>
          <w:lang w:val="fr-BE"/>
        </w:rPr>
      </w:pPr>
      <w:r w:rsidRPr="00131FAE">
        <w:rPr>
          <w:rFonts w:ascii="Calibri" w:hAnsi="Calibri" w:cs="Calibri"/>
          <w:i/>
          <w:color w:val="D60093"/>
          <w:sz w:val="20"/>
          <w:szCs w:val="20"/>
          <w:lang w:val="fr-BE"/>
        </w:rPr>
        <w:t>Les taux d’insertion sont demandés aux établissements de promotion sociale à la fin de la formation et 6 mois après.</w:t>
      </w:r>
    </w:p>
    <w:p w14:paraId="57C2BC7C" w14:textId="77777777" w:rsidR="00A60C0C" w:rsidRPr="006E1090" w:rsidRDefault="00A60C0C" w:rsidP="00C20153">
      <w:pPr>
        <w:pStyle w:val="En-ttedemessage"/>
        <w:pBdr>
          <w:bottom w:val="none" w:sz="0" w:space="0" w:color="auto"/>
          <w:between w:val="none" w:sz="0" w:space="0" w:color="auto"/>
        </w:pBdr>
        <w:tabs>
          <w:tab w:val="clear" w:pos="720"/>
          <w:tab w:val="left" w:pos="540"/>
        </w:tabs>
        <w:spacing w:line="240" w:lineRule="auto"/>
        <w:ind w:left="360" w:firstLine="0"/>
        <w:jc w:val="both"/>
        <w:rPr>
          <w:rFonts w:ascii="Calibri" w:hAnsi="Calibri" w:cs="Calibri"/>
          <w:lang w:val="fr-BE"/>
        </w:rPr>
      </w:pPr>
    </w:p>
    <w:p w14:paraId="125FD3F7" w14:textId="77777777" w:rsidR="006E2D6E" w:rsidRPr="006E1090" w:rsidRDefault="006E2D6E" w:rsidP="006E2D6E">
      <w:pPr>
        <w:pStyle w:val="En-ttedemessage"/>
        <w:pBdr>
          <w:bottom w:val="none" w:sz="0" w:space="0" w:color="auto"/>
          <w:between w:val="none" w:sz="0" w:space="0" w:color="auto"/>
        </w:pBdr>
        <w:spacing w:line="240" w:lineRule="auto"/>
        <w:ind w:firstLine="0"/>
        <w:jc w:val="both"/>
        <w:rPr>
          <w:rStyle w:val="Berichtkoplabel"/>
          <w:rFonts w:ascii="Calibri" w:hAnsi="Calibri" w:cs="Calibri"/>
          <w:b/>
          <w:color w:val="660066"/>
          <w:sz w:val="22"/>
          <w:lang w:val="fr-BE"/>
        </w:rPr>
      </w:pPr>
    </w:p>
    <w:p w14:paraId="0153670D" w14:textId="77777777" w:rsidR="001A1686" w:rsidRPr="00131FAE" w:rsidRDefault="001A1686" w:rsidP="00BB1005">
      <w:pPr>
        <w:pBdr>
          <w:bottom w:val="single" w:sz="4" w:space="1" w:color="auto"/>
        </w:pBdr>
        <w:spacing w:after="120"/>
        <w:ind w:left="471"/>
        <w:rPr>
          <w:color w:val="504836" w:themeColor="accent6" w:themeShade="BF"/>
          <w:sz w:val="28"/>
          <w:szCs w:val="20"/>
          <w:lang w:val="fr-BE"/>
        </w:rPr>
      </w:pPr>
      <w:r w:rsidRPr="00131FAE">
        <w:rPr>
          <w:color w:val="504836" w:themeColor="accent6" w:themeShade="BF"/>
          <w:sz w:val="28"/>
          <w:szCs w:val="20"/>
          <w:lang w:val="fr-BE"/>
        </w:rPr>
        <w:t>COMMUNICATION</w:t>
      </w:r>
    </w:p>
    <w:p w14:paraId="70229D77" w14:textId="77777777" w:rsidR="00BE65CA" w:rsidRPr="006E1090" w:rsidRDefault="00BE65CA" w:rsidP="00BE65CA">
      <w:pPr>
        <w:pStyle w:val="En-ttedemessage"/>
        <w:pBdr>
          <w:bottom w:val="none" w:sz="0" w:space="0" w:color="auto"/>
          <w:between w:val="none" w:sz="0" w:space="0" w:color="auto"/>
        </w:pBdr>
        <w:spacing w:line="240" w:lineRule="auto"/>
        <w:ind w:firstLine="0"/>
        <w:jc w:val="both"/>
        <w:rPr>
          <w:rFonts w:ascii="Calibri" w:hAnsi="Calibri" w:cs="Calibri"/>
          <w:b/>
          <w:color w:val="002060"/>
          <w:sz w:val="22"/>
          <w:lang w:val="fr-BE"/>
        </w:rPr>
      </w:pPr>
    </w:p>
    <w:p w14:paraId="77A519AA" w14:textId="77777777" w:rsidR="001A1686" w:rsidRPr="00BB1005" w:rsidRDefault="00F37DE5" w:rsidP="00BB1005">
      <w:pPr>
        <w:pStyle w:val="Paragraphedeliste"/>
        <w:rPr>
          <w:rFonts w:ascii="Calibri" w:hAnsi="Calibri" w:cs="Calibri"/>
          <w:sz w:val="20"/>
          <w:lang w:val="fr-FR"/>
        </w:rPr>
      </w:pPr>
      <w:r w:rsidRPr="00BB1005">
        <w:rPr>
          <w:rFonts w:ascii="Calibri" w:hAnsi="Calibri" w:cs="Calibri"/>
          <w:sz w:val="20"/>
          <w:lang w:val="fr-FR"/>
        </w:rPr>
        <w:t xml:space="preserve">L’opérateur de formation </w:t>
      </w:r>
      <w:r w:rsidR="001A1686" w:rsidRPr="00BB1005">
        <w:rPr>
          <w:rFonts w:ascii="Calibri" w:hAnsi="Calibri" w:cs="Calibri"/>
          <w:sz w:val="20"/>
          <w:lang w:val="fr-FR"/>
        </w:rPr>
        <w:t>s’engage à mentionner</w:t>
      </w:r>
      <w:r w:rsidR="001B7AEE" w:rsidRPr="00BB1005">
        <w:rPr>
          <w:rFonts w:ascii="Calibri" w:hAnsi="Calibri" w:cs="Calibri"/>
          <w:sz w:val="20"/>
          <w:lang w:val="fr-FR"/>
        </w:rPr>
        <w:t xml:space="preserve"> le Fonds</w:t>
      </w:r>
      <w:r w:rsidR="001A1686" w:rsidRPr="00BB1005">
        <w:rPr>
          <w:rFonts w:ascii="Calibri" w:hAnsi="Calibri" w:cs="Calibri"/>
          <w:sz w:val="20"/>
          <w:lang w:val="fr-FR"/>
        </w:rPr>
        <w:t xml:space="preserve"> dans toutes les communications/publications autour de la formation au même titre q</w:t>
      </w:r>
      <w:r w:rsidR="00460164" w:rsidRPr="00BB1005">
        <w:rPr>
          <w:rFonts w:ascii="Calibri" w:hAnsi="Calibri" w:cs="Calibri"/>
          <w:sz w:val="20"/>
          <w:lang w:val="fr-FR"/>
        </w:rPr>
        <w:t xml:space="preserve">ue </w:t>
      </w:r>
      <w:r w:rsidR="00F42D1E" w:rsidRPr="00BB1005">
        <w:rPr>
          <w:rFonts w:ascii="Calibri" w:hAnsi="Calibri" w:cs="Calibri"/>
          <w:sz w:val="20"/>
          <w:lang w:val="fr-FR"/>
        </w:rPr>
        <w:t>l’établissement de promotion sociale</w:t>
      </w:r>
      <w:r w:rsidR="00460164" w:rsidRPr="00BB1005">
        <w:rPr>
          <w:rFonts w:ascii="Calibri" w:hAnsi="Calibri" w:cs="Calibri"/>
          <w:sz w:val="20"/>
          <w:lang w:val="fr-FR"/>
        </w:rPr>
        <w:t>.  Cela concerne</w:t>
      </w:r>
      <w:r w:rsidR="001A1686" w:rsidRPr="00BB1005">
        <w:rPr>
          <w:rFonts w:ascii="Calibri" w:hAnsi="Calibri" w:cs="Calibri"/>
          <w:sz w:val="20"/>
          <w:lang w:val="fr-FR"/>
        </w:rPr>
        <w:t xml:space="preserve"> notamment la grandeur des </w:t>
      </w:r>
      <w:proofErr w:type="spellStart"/>
      <w:r w:rsidR="001A1686" w:rsidRPr="00BB1005">
        <w:rPr>
          <w:rFonts w:ascii="Calibri" w:hAnsi="Calibri" w:cs="Calibri"/>
          <w:sz w:val="20"/>
          <w:lang w:val="fr-FR"/>
        </w:rPr>
        <w:t>logo’s</w:t>
      </w:r>
      <w:proofErr w:type="spellEnd"/>
      <w:r w:rsidR="001A1686" w:rsidRPr="00BB1005">
        <w:rPr>
          <w:rFonts w:ascii="Calibri" w:hAnsi="Calibri" w:cs="Calibri"/>
          <w:sz w:val="20"/>
          <w:lang w:val="fr-FR"/>
        </w:rPr>
        <w:t xml:space="preserve"> des deux parties.  </w:t>
      </w:r>
    </w:p>
    <w:p w14:paraId="13D67497" w14:textId="77777777" w:rsidR="001A1686" w:rsidRPr="00BB1005" w:rsidRDefault="001A1686" w:rsidP="00BB1005">
      <w:pPr>
        <w:pStyle w:val="Paragraphedeliste"/>
        <w:rPr>
          <w:rFonts w:ascii="Calibri" w:hAnsi="Calibri" w:cs="Calibri"/>
          <w:sz w:val="20"/>
          <w:lang w:val="fr-FR"/>
        </w:rPr>
      </w:pPr>
      <w:r w:rsidRPr="00BB1005">
        <w:rPr>
          <w:rFonts w:ascii="Calibri" w:hAnsi="Calibri" w:cs="Calibri"/>
          <w:sz w:val="20"/>
          <w:lang w:val="fr-FR"/>
        </w:rPr>
        <w:t>Un exemplaire de chaque communication officielle autour de cette formation ser</w:t>
      </w:r>
      <w:r w:rsidR="007A6D42" w:rsidRPr="00BB1005">
        <w:rPr>
          <w:rFonts w:ascii="Calibri" w:hAnsi="Calibri" w:cs="Calibri"/>
          <w:sz w:val="20"/>
          <w:lang w:val="fr-FR"/>
        </w:rPr>
        <w:t xml:space="preserve">a envoyé </w:t>
      </w:r>
      <w:r w:rsidR="00F37DE5" w:rsidRPr="00BB1005">
        <w:rPr>
          <w:rFonts w:ascii="Calibri" w:hAnsi="Calibri" w:cs="Calibri"/>
          <w:sz w:val="20"/>
          <w:lang w:val="fr-FR"/>
        </w:rPr>
        <w:t xml:space="preserve">au préalable </w:t>
      </w:r>
      <w:r w:rsidR="007A6D42" w:rsidRPr="00BB1005">
        <w:rPr>
          <w:rFonts w:ascii="Calibri" w:hAnsi="Calibri" w:cs="Calibri"/>
          <w:sz w:val="20"/>
          <w:lang w:val="fr-FR"/>
        </w:rPr>
        <w:t>à titre informatif au F</w:t>
      </w:r>
      <w:r w:rsidRPr="00BB1005">
        <w:rPr>
          <w:rFonts w:ascii="Calibri" w:hAnsi="Calibri" w:cs="Calibri"/>
          <w:sz w:val="20"/>
          <w:lang w:val="fr-FR"/>
        </w:rPr>
        <w:t xml:space="preserve">onds.  </w:t>
      </w:r>
      <w:r w:rsidR="0036134D" w:rsidRPr="00BB1005">
        <w:rPr>
          <w:rFonts w:ascii="Calibri" w:hAnsi="Calibri" w:cs="Calibri"/>
          <w:sz w:val="20"/>
          <w:lang w:val="fr-FR"/>
        </w:rPr>
        <w:t xml:space="preserve"> Pour obtenir ce logo, nous vous invitons à envoyer un mail à </w:t>
      </w:r>
      <w:hyperlink r:id="rId14" w:history="1">
        <w:r w:rsidR="0036134D" w:rsidRPr="00BB1005">
          <w:rPr>
            <w:rFonts w:ascii="Calibri" w:hAnsi="Calibri" w:cs="Calibri"/>
            <w:sz w:val="20"/>
            <w:lang w:val="fr-FR"/>
          </w:rPr>
          <w:t>amely.gerard@fe-bi.org</w:t>
        </w:r>
      </w:hyperlink>
      <w:r w:rsidR="0036134D" w:rsidRPr="00BB1005">
        <w:rPr>
          <w:rFonts w:ascii="Calibri" w:hAnsi="Calibri" w:cs="Calibri"/>
          <w:sz w:val="20"/>
          <w:lang w:val="fr-FR"/>
        </w:rPr>
        <w:t xml:space="preserve">. </w:t>
      </w:r>
    </w:p>
    <w:p w14:paraId="25437E2D" w14:textId="77777777" w:rsidR="00004090" w:rsidRPr="006E1090" w:rsidRDefault="0036134D" w:rsidP="001A1686">
      <w:pPr>
        <w:pStyle w:val="En-ttedemessage"/>
        <w:pBdr>
          <w:bottom w:val="none" w:sz="0" w:space="0" w:color="auto"/>
          <w:between w:val="none" w:sz="0" w:space="0" w:color="auto"/>
        </w:pBdr>
        <w:tabs>
          <w:tab w:val="clear" w:pos="720"/>
          <w:tab w:val="left" w:pos="0"/>
        </w:tabs>
        <w:spacing w:line="240" w:lineRule="auto"/>
        <w:ind w:left="0" w:firstLine="0"/>
        <w:jc w:val="both"/>
        <w:rPr>
          <w:rFonts w:ascii="Calibri" w:hAnsi="Calibri" w:cs="Calibri"/>
          <w:lang w:val="fr-FR"/>
        </w:rPr>
      </w:pPr>
      <w:r w:rsidRPr="006E1090">
        <w:rPr>
          <w:rFonts w:ascii="Calibri" w:hAnsi="Calibri" w:cs="Calibri"/>
          <w:lang w:val="fr-FR"/>
        </w:rPr>
        <w:tab/>
      </w:r>
    </w:p>
    <w:p w14:paraId="294C5C77" w14:textId="77777777" w:rsidR="00004090" w:rsidRPr="006E1090" w:rsidRDefault="00004090" w:rsidP="001A1686">
      <w:pPr>
        <w:pStyle w:val="En-ttedemessage"/>
        <w:pBdr>
          <w:bottom w:val="none" w:sz="0" w:space="0" w:color="auto"/>
          <w:between w:val="none" w:sz="0" w:space="0" w:color="auto"/>
        </w:pBdr>
        <w:tabs>
          <w:tab w:val="clear" w:pos="720"/>
          <w:tab w:val="left" w:pos="0"/>
        </w:tabs>
        <w:spacing w:line="240" w:lineRule="auto"/>
        <w:ind w:left="0" w:firstLine="0"/>
        <w:jc w:val="both"/>
        <w:rPr>
          <w:rFonts w:ascii="Calibri" w:hAnsi="Calibri" w:cs="Calibri"/>
          <w:lang w:val="fr-FR"/>
        </w:rPr>
      </w:pPr>
    </w:p>
    <w:p w14:paraId="4B687C37" w14:textId="77777777" w:rsidR="00BE65CA" w:rsidRPr="006E1090" w:rsidRDefault="00BE65CA" w:rsidP="00BE65CA">
      <w:pPr>
        <w:pStyle w:val="En-ttedemessage"/>
        <w:pBdr>
          <w:bottom w:val="none" w:sz="0" w:space="0" w:color="auto"/>
          <w:between w:val="none" w:sz="0" w:space="0" w:color="auto"/>
        </w:pBdr>
        <w:spacing w:line="240" w:lineRule="auto"/>
        <w:ind w:left="2520" w:firstLine="0"/>
        <w:jc w:val="both"/>
        <w:rPr>
          <w:rFonts w:ascii="Calibri" w:hAnsi="Calibri" w:cs="Calibri"/>
          <w:i/>
          <w:color w:val="AEA389" w:themeColor="accent6" w:themeTint="99"/>
          <w:spacing w:val="0"/>
          <w:sz w:val="18"/>
          <w:szCs w:val="24"/>
          <w:u w:val="single"/>
          <w:lang w:val="fr-BE"/>
        </w:rPr>
      </w:pPr>
    </w:p>
    <w:p w14:paraId="02255EA3" w14:textId="77777777" w:rsidR="001A1686" w:rsidRPr="00131FAE" w:rsidRDefault="001A1686" w:rsidP="00E731D2">
      <w:pPr>
        <w:pBdr>
          <w:bottom w:val="single" w:sz="4" w:space="1" w:color="auto"/>
        </w:pBdr>
        <w:spacing w:after="120"/>
        <w:ind w:left="471"/>
        <w:rPr>
          <w:color w:val="504836" w:themeColor="accent6" w:themeShade="BF"/>
          <w:sz w:val="28"/>
          <w:szCs w:val="20"/>
          <w:lang w:val="fr-BE"/>
        </w:rPr>
      </w:pPr>
      <w:r w:rsidRPr="00131FAE">
        <w:rPr>
          <w:color w:val="504836" w:themeColor="accent6" w:themeShade="BF"/>
          <w:sz w:val="28"/>
          <w:szCs w:val="20"/>
          <w:lang w:val="fr-BE"/>
        </w:rPr>
        <w:t>CHANGEMENTS EVENTUELS</w:t>
      </w:r>
    </w:p>
    <w:p w14:paraId="6279CF4A" w14:textId="77777777" w:rsidR="00BE65CA" w:rsidRPr="006E1090" w:rsidRDefault="00BE65CA" w:rsidP="00BE65CA">
      <w:pPr>
        <w:pStyle w:val="En-ttedemessage"/>
        <w:pBdr>
          <w:bottom w:val="none" w:sz="0" w:space="0" w:color="auto"/>
          <w:between w:val="none" w:sz="0" w:space="0" w:color="auto"/>
        </w:pBdr>
        <w:spacing w:line="240" w:lineRule="auto"/>
        <w:ind w:firstLine="0"/>
        <w:jc w:val="both"/>
        <w:rPr>
          <w:rStyle w:val="Berichtkoplabel"/>
          <w:rFonts w:ascii="Calibri" w:hAnsi="Calibri" w:cs="Calibri"/>
          <w:b/>
          <w:color w:val="002060"/>
          <w:sz w:val="22"/>
          <w:lang w:val="fr-BE"/>
        </w:rPr>
      </w:pPr>
    </w:p>
    <w:p w14:paraId="6EAC31DC" w14:textId="335FE8E9" w:rsidR="001A1686" w:rsidRPr="006E1090" w:rsidRDefault="00DA7469" w:rsidP="00845195">
      <w:pPr>
        <w:tabs>
          <w:tab w:val="left" w:pos="-1440"/>
          <w:tab w:val="left" w:pos="-720"/>
        </w:tabs>
        <w:ind w:left="709"/>
        <w:jc w:val="both"/>
        <w:rPr>
          <w:rFonts w:ascii="Calibri" w:hAnsi="Calibri" w:cs="Calibri"/>
          <w:bCs/>
          <w:sz w:val="20"/>
          <w:lang w:val="fr-FR"/>
        </w:rPr>
      </w:pPr>
      <w:r w:rsidRPr="006E1090">
        <w:rPr>
          <w:rFonts w:ascii="Calibri" w:hAnsi="Calibri" w:cs="Calibri"/>
          <w:bCs/>
          <w:sz w:val="20"/>
          <w:lang w:val="fr-FR"/>
        </w:rPr>
        <w:t>L’opérateur de formation</w:t>
      </w:r>
      <w:r w:rsidR="001A1686" w:rsidRPr="006E1090">
        <w:rPr>
          <w:rFonts w:ascii="Calibri" w:hAnsi="Calibri" w:cs="Calibri"/>
          <w:bCs/>
          <w:sz w:val="20"/>
          <w:lang w:val="fr-FR"/>
        </w:rPr>
        <w:t xml:space="preserve"> s’engage à prévenir immédiatement le Fonds</w:t>
      </w:r>
      <w:r w:rsidR="007C263A" w:rsidRPr="006E1090">
        <w:rPr>
          <w:rFonts w:ascii="Calibri" w:hAnsi="Calibri" w:cs="Calibri"/>
          <w:bCs/>
          <w:sz w:val="20"/>
          <w:lang w:val="fr-FR"/>
        </w:rPr>
        <w:t>, son re</w:t>
      </w:r>
      <w:r w:rsidR="00BE65CA" w:rsidRPr="006E1090">
        <w:rPr>
          <w:rFonts w:ascii="Calibri" w:hAnsi="Calibri" w:cs="Calibri"/>
          <w:bCs/>
          <w:sz w:val="20"/>
          <w:lang w:val="fr-FR"/>
        </w:rPr>
        <w:t>présentant</w:t>
      </w:r>
      <w:r w:rsidR="00845195" w:rsidRPr="006E1090">
        <w:rPr>
          <w:rFonts w:ascii="Calibri" w:hAnsi="Calibri" w:cs="Calibri"/>
          <w:bCs/>
          <w:sz w:val="20"/>
          <w:lang w:val="fr-FR"/>
        </w:rPr>
        <w:t xml:space="preserve"> réseau et </w:t>
      </w:r>
      <w:r w:rsidR="00C60E5E" w:rsidRPr="006E1090">
        <w:rPr>
          <w:rFonts w:ascii="Calibri" w:hAnsi="Calibri" w:cs="Calibri"/>
          <w:bCs/>
          <w:sz w:val="20"/>
          <w:lang w:val="fr-FR"/>
        </w:rPr>
        <w:t xml:space="preserve">l’administration </w:t>
      </w:r>
      <w:r w:rsidR="001A1686" w:rsidRPr="006E1090">
        <w:rPr>
          <w:rFonts w:ascii="Calibri" w:hAnsi="Calibri" w:cs="Calibri"/>
          <w:bCs/>
          <w:sz w:val="20"/>
          <w:lang w:val="fr-FR"/>
        </w:rPr>
        <w:t>des changements en cas de:</w:t>
      </w:r>
    </w:p>
    <w:p w14:paraId="5F01A9ED" w14:textId="77777777" w:rsidR="001A1686" w:rsidRPr="006E1090" w:rsidRDefault="001A1686" w:rsidP="00845195">
      <w:pPr>
        <w:pStyle w:val="Paragraphedeliste"/>
        <w:numPr>
          <w:ilvl w:val="0"/>
          <w:numId w:val="38"/>
        </w:numPr>
        <w:tabs>
          <w:tab w:val="left" w:pos="-1440"/>
          <w:tab w:val="left" w:pos="-720"/>
          <w:tab w:val="num" w:pos="1560"/>
        </w:tabs>
        <w:jc w:val="both"/>
        <w:rPr>
          <w:rFonts w:ascii="Calibri" w:hAnsi="Calibri" w:cs="Calibri"/>
          <w:bCs/>
          <w:sz w:val="20"/>
          <w:lang w:val="fr-FR"/>
        </w:rPr>
      </w:pPr>
      <w:r w:rsidRPr="006E1090">
        <w:rPr>
          <w:rFonts w:ascii="Calibri" w:hAnsi="Calibri" w:cs="Calibri"/>
          <w:bCs/>
          <w:sz w:val="20"/>
          <w:lang w:val="fr-FR"/>
        </w:rPr>
        <w:t>Non-démarrage du projet (annulation de l</w:t>
      </w:r>
      <w:r w:rsidR="00C60E5E" w:rsidRPr="006E1090">
        <w:rPr>
          <w:rFonts w:ascii="Calibri" w:hAnsi="Calibri" w:cs="Calibri"/>
          <w:bCs/>
          <w:sz w:val="20"/>
          <w:lang w:val="fr-FR"/>
        </w:rPr>
        <w:t>a formation</w:t>
      </w:r>
      <w:r w:rsidRPr="006E1090">
        <w:rPr>
          <w:rFonts w:ascii="Calibri" w:hAnsi="Calibri" w:cs="Calibri"/>
          <w:bCs/>
          <w:sz w:val="20"/>
          <w:lang w:val="fr-FR"/>
        </w:rPr>
        <w:t>)</w:t>
      </w:r>
    </w:p>
    <w:p w14:paraId="5DE0D452" w14:textId="751EB9DE" w:rsidR="001A1686" w:rsidRPr="006E1090" w:rsidRDefault="001A1686" w:rsidP="00845195">
      <w:pPr>
        <w:pStyle w:val="Paragraphedeliste"/>
        <w:numPr>
          <w:ilvl w:val="0"/>
          <w:numId w:val="38"/>
        </w:numPr>
        <w:tabs>
          <w:tab w:val="left" w:pos="-1440"/>
          <w:tab w:val="left" w:pos="-720"/>
          <w:tab w:val="num" w:pos="1560"/>
        </w:tabs>
        <w:jc w:val="both"/>
        <w:rPr>
          <w:rFonts w:ascii="Calibri" w:hAnsi="Calibri" w:cs="Calibri"/>
          <w:b/>
          <w:sz w:val="20"/>
          <w:lang w:val="fr-FR"/>
        </w:rPr>
      </w:pPr>
      <w:r w:rsidRPr="006E1090">
        <w:rPr>
          <w:rFonts w:ascii="Calibri" w:hAnsi="Calibri" w:cs="Calibri"/>
          <w:sz w:val="20"/>
          <w:lang w:val="fr-FR"/>
        </w:rPr>
        <w:t>Démarrage différé</w:t>
      </w:r>
      <w:r w:rsidR="006A3525">
        <w:rPr>
          <w:rFonts w:ascii="Calibri" w:hAnsi="Calibri" w:cs="Calibri"/>
          <w:sz w:val="20"/>
          <w:lang w:val="fr-FR"/>
        </w:rPr>
        <w:t xml:space="preserve"> avant 31/12/2018</w:t>
      </w:r>
    </w:p>
    <w:p w14:paraId="153E24DC" w14:textId="77777777" w:rsidR="00004090" w:rsidRPr="006E1090" w:rsidRDefault="001A1686" w:rsidP="00845195">
      <w:pPr>
        <w:pStyle w:val="Paragraphedeliste"/>
        <w:numPr>
          <w:ilvl w:val="0"/>
          <w:numId w:val="38"/>
        </w:numPr>
        <w:tabs>
          <w:tab w:val="left" w:pos="-1440"/>
          <w:tab w:val="left" w:pos="-720"/>
          <w:tab w:val="num" w:pos="1560"/>
        </w:tabs>
        <w:jc w:val="both"/>
        <w:rPr>
          <w:rFonts w:ascii="Calibri" w:hAnsi="Calibri" w:cs="Calibri"/>
          <w:b/>
          <w:sz w:val="20"/>
          <w:lang w:val="fr-FR"/>
        </w:rPr>
      </w:pPr>
      <w:r w:rsidRPr="006E1090">
        <w:rPr>
          <w:rFonts w:ascii="Calibri" w:hAnsi="Calibri" w:cs="Calibri"/>
          <w:sz w:val="20"/>
          <w:lang w:val="fr-FR"/>
        </w:rPr>
        <w:t xml:space="preserve">Retard dans la réalisation </w:t>
      </w:r>
      <w:r w:rsidR="00C60E5E" w:rsidRPr="006E1090">
        <w:rPr>
          <w:rFonts w:ascii="Calibri" w:hAnsi="Calibri" w:cs="Calibri"/>
          <w:sz w:val="20"/>
          <w:lang w:val="fr-FR"/>
        </w:rPr>
        <w:t>de la formation</w:t>
      </w:r>
      <w:r w:rsidRPr="006E1090">
        <w:rPr>
          <w:rFonts w:ascii="Calibri" w:hAnsi="Calibri" w:cs="Calibri"/>
          <w:sz w:val="20"/>
          <w:lang w:val="fr-FR"/>
        </w:rPr>
        <w:t xml:space="preserve"> qui pourrait entraîner un report vers une autre année budgétaire. </w:t>
      </w:r>
    </w:p>
    <w:p w14:paraId="0C18C1F3" w14:textId="77777777" w:rsidR="0069304A" w:rsidRPr="006E1090" w:rsidRDefault="0069304A" w:rsidP="009F3C4F">
      <w:pPr>
        <w:rPr>
          <w:rFonts w:ascii="Calibri" w:hAnsi="Calibri" w:cs="Calibri"/>
          <w:sz w:val="16"/>
          <w:szCs w:val="16"/>
          <w:lang w:val="fr-BE"/>
        </w:rPr>
      </w:pPr>
    </w:p>
    <w:p w14:paraId="2CD53955" w14:textId="77777777" w:rsidR="0069304A" w:rsidRPr="006E1090" w:rsidRDefault="0069304A" w:rsidP="007C263A">
      <w:pPr>
        <w:jc w:val="right"/>
        <w:rPr>
          <w:rFonts w:ascii="Calibri" w:hAnsi="Calibri" w:cs="Calibri"/>
          <w:i/>
          <w:color w:val="002060"/>
          <w:szCs w:val="16"/>
          <w:lang w:val="fr-BE"/>
        </w:rPr>
      </w:pPr>
    </w:p>
    <w:p w14:paraId="0B05323F" w14:textId="77777777" w:rsidR="007D2EEE" w:rsidRPr="006E1090" w:rsidRDefault="00F37DE5" w:rsidP="007C263A">
      <w:pPr>
        <w:jc w:val="right"/>
        <w:rPr>
          <w:rFonts w:ascii="Calibri" w:hAnsi="Calibri" w:cs="Calibri"/>
          <w:sz w:val="16"/>
          <w:szCs w:val="16"/>
          <w:lang w:val="fr-BE"/>
        </w:rPr>
      </w:pPr>
      <w:bookmarkStart w:id="0" w:name="_GoBack"/>
      <w:bookmarkEnd w:id="0"/>
      <w:r w:rsidRPr="006E1090">
        <w:rPr>
          <w:rFonts w:ascii="Calibri" w:hAnsi="Calibri" w:cs="Calibri"/>
          <w:i/>
          <w:color w:val="002060"/>
          <w:szCs w:val="16"/>
          <w:lang w:val="fr-BE"/>
        </w:rPr>
        <w:t>AU PLAISIR DE POUVOIR COLLABORER AVEC VOUS</w:t>
      </w:r>
      <w:r w:rsidR="007D2EEE" w:rsidRPr="006E1090">
        <w:rPr>
          <w:rFonts w:ascii="Calibri" w:hAnsi="Calibri" w:cs="Calibri"/>
          <w:sz w:val="16"/>
          <w:szCs w:val="16"/>
          <w:lang w:val="fr-BE"/>
        </w:rPr>
        <w:t xml:space="preserve"> </w:t>
      </w:r>
    </w:p>
    <w:p w14:paraId="772F2EAF" w14:textId="3D9F824D" w:rsidR="00845195" w:rsidRPr="006E1090" w:rsidRDefault="00845195" w:rsidP="007C263A">
      <w:pPr>
        <w:jc w:val="right"/>
        <w:rPr>
          <w:rFonts w:ascii="Calibri" w:hAnsi="Calibri" w:cs="Calibri"/>
          <w:color w:val="D60093"/>
          <w:sz w:val="20"/>
          <w:szCs w:val="16"/>
          <w:lang w:val="fr-BE"/>
        </w:rPr>
      </w:pPr>
      <w:r w:rsidRPr="006E1090">
        <w:rPr>
          <w:rFonts w:ascii="Calibri" w:hAnsi="Calibri" w:cs="Calibri"/>
          <w:color w:val="D60093"/>
          <w:sz w:val="20"/>
          <w:szCs w:val="16"/>
          <w:lang w:val="fr-BE"/>
        </w:rPr>
        <w:t>Le Fonds social pour les hôpitaux privés</w:t>
      </w:r>
    </w:p>
    <w:p w14:paraId="032439DE" w14:textId="0A858304" w:rsidR="00845195" w:rsidRPr="006E1090" w:rsidRDefault="00845195" w:rsidP="007C263A">
      <w:pPr>
        <w:jc w:val="right"/>
        <w:rPr>
          <w:rFonts w:ascii="Calibri" w:hAnsi="Calibri" w:cs="Calibri"/>
          <w:color w:val="D60093"/>
          <w:sz w:val="20"/>
          <w:szCs w:val="16"/>
          <w:lang w:val="fr-BE"/>
        </w:rPr>
      </w:pPr>
      <w:r w:rsidRPr="006E1090">
        <w:rPr>
          <w:rFonts w:ascii="Calibri" w:hAnsi="Calibri" w:cs="Calibri"/>
          <w:color w:val="D60093"/>
          <w:sz w:val="20"/>
          <w:szCs w:val="16"/>
          <w:lang w:val="fr-BE"/>
        </w:rPr>
        <w:t>Responsable</w:t>
      </w:r>
      <w:r w:rsidR="00E731D2">
        <w:rPr>
          <w:rFonts w:ascii="Calibri" w:hAnsi="Calibri" w:cs="Calibri"/>
          <w:color w:val="D60093"/>
          <w:sz w:val="20"/>
          <w:szCs w:val="16"/>
          <w:lang w:val="fr-BE"/>
        </w:rPr>
        <w:t>s</w:t>
      </w:r>
      <w:r w:rsidRPr="006E1090">
        <w:rPr>
          <w:rFonts w:ascii="Calibri" w:hAnsi="Calibri" w:cs="Calibri"/>
          <w:color w:val="D60093"/>
          <w:sz w:val="20"/>
          <w:szCs w:val="16"/>
          <w:lang w:val="fr-BE"/>
        </w:rPr>
        <w:t xml:space="preserve"> de projets Amély GERARD</w:t>
      </w:r>
      <w:r w:rsidR="00E731D2">
        <w:rPr>
          <w:rFonts w:ascii="Calibri" w:hAnsi="Calibri" w:cs="Calibri"/>
          <w:color w:val="D60093"/>
          <w:sz w:val="20"/>
          <w:szCs w:val="16"/>
          <w:lang w:val="fr-BE"/>
        </w:rPr>
        <w:t xml:space="preserve"> et Yolande VAN ACKERE</w:t>
      </w:r>
    </w:p>
    <w:p w14:paraId="07FB2EBF" w14:textId="7DC78183" w:rsidR="00845195" w:rsidRPr="006E1090" w:rsidRDefault="00845195" w:rsidP="007C263A">
      <w:pPr>
        <w:jc w:val="right"/>
        <w:rPr>
          <w:rFonts w:ascii="Calibri" w:hAnsi="Calibri" w:cs="Calibri"/>
          <w:color w:val="D60093"/>
          <w:sz w:val="20"/>
          <w:szCs w:val="16"/>
          <w:lang w:val="fr-BE"/>
        </w:rPr>
      </w:pPr>
      <w:r w:rsidRPr="006E1090">
        <w:rPr>
          <w:rFonts w:ascii="Calibri" w:hAnsi="Calibri" w:cs="Calibri"/>
          <w:color w:val="D60093"/>
          <w:sz w:val="20"/>
          <w:szCs w:val="16"/>
          <w:lang w:val="fr-BE"/>
        </w:rPr>
        <w:t>02 227 59 71</w:t>
      </w:r>
    </w:p>
    <w:p w14:paraId="21E8DF34" w14:textId="4D436D2D" w:rsidR="00845195" w:rsidRPr="006E1090" w:rsidRDefault="00845195" w:rsidP="007C263A">
      <w:pPr>
        <w:jc w:val="right"/>
        <w:rPr>
          <w:rFonts w:ascii="Calibri" w:hAnsi="Calibri" w:cs="Calibri"/>
          <w:color w:val="D60093"/>
          <w:sz w:val="20"/>
          <w:szCs w:val="16"/>
          <w:lang w:val="fr-BE"/>
        </w:rPr>
      </w:pPr>
      <w:r w:rsidRPr="006E1090">
        <w:rPr>
          <w:rFonts w:ascii="Calibri" w:hAnsi="Calibri" w:cs="Calibri"/>
          <w:color w:val="D60093"/>
          <w:sz w:val="20"/>
          <w:szCs w:val="16"/>
          <w:lang w:val="fr-BE"/>
        </w:rPr>
        <w:t>Amely.gerard@fe-bi.org</w:t>
      </w:r>
    </w:p>
    <w:p w14:paraId="61654F7C" w14:textId="1C4AA881" w:rsidR="007D2EEE" w:rsidRPr="006E1090" w:rsidRDefault="007D2EEE" w:rsidP="007D2EEE">
      <w:pPr>
        <w:rPr>
          <w:rFonts w:ascii="Calibri" w:hAnsi="Calibri" w:cs="Calibri"/>
          <w:sz w:val="16"/>
          <w:szCs w:val="16"/>
          <w:lang w:val="fr-BE"/>
        </w:rPr>
      </w:pPr>
    </w:p>
    <w:p w14:paraId="2FF0789E" w14:textId="77777777" w:rsidR="00845195" w:rsidRPr="006E1090" w:rsidRDefault="00845195" w:rsidP="007D2EEE">
      <w:pPr>
        <w:rPr>
          <w:rFonts w:ascii="Calibri" w:hAnsi="Calibri" w:cs="Calibri"/>
          <w:sz w:val="16"/>
          <w:szCs w:val="16"/>
          <w:lang w:val="fr-BE"/>
        </w:rPr>
      </w:pPr>
    </w:p>
    <w:p w14:paraId="134D6C91" w14:textId="77777777" w:rsidR="00845195" w:rsidRPr="006E1090" w:rsidRDefault="00845195" w:rsidP="007D2EEE">
      <w:pPr>
        <w:rPr>
          <w:rFonts w:ascii="Calibri" w:hAnsi="Calibri" w:cs="Calibri"/>
          <w:sz w:val="16"/>
          <w:szCs w:val="16"/>
          <w:lang w:val="fr-BE"/>
        </w:rPr>
      </w:pPr>
    </w:p>
    <w:p w14:paraId="06A73585" w14:textId="77777777" w:rsidR="007D2EEE" w:rsidRPr="006E1090" w:rsidRDefault="007D2EEE" w:rsidP="007D2EEE">
      <w:pPr>
        <w:rPr>
          <w:rFonts w:ascii="Calibri" w:hAnsi="Calibri" w:cs="Calibri"/>
          <w:sz w:val="16"/>
          <w:szCs w:val="16"/>
          <w:lang w:val="fr-BE"/>
        </w:rPr>
      </w:pPr>
    </w:p>
    <w:p w14:paraId="52125884" w14:textId="77777777" w:rsidR="00E76D52" w:rsidRPr="006E1090" w:rsidRDefault="00E76D52">
      <w:pPr>
        <w:rPr>
          <w:rFonts w:ascii="Calibri" w:hAnsi="Calibri" w:cs="Calibri"/>
          <w:sz w:val="16"/>
          <w:szCs w:val="16"/>
          <w:lang w:val="fr-BE"/>
        </w:rPr>
        <w:sectPr w:rsidR="00E76D52" w:rsidRPr="006E1090" w:rsidSect="0006766F">
          <w:footerReference w:type="even" r:id="rId15"/>
          <w:footerReference w:type="default" r:id="rId16"/>
          <w:type w:val="oddPage"/>
          <w:pgSz w:w="11906" w:h="16838" w:code="9"/>
          <w:pgMar w:top="720" w:right="720" w:bottom="720" w:left="720" w:header="720" w:footer="720" w:gutter="0"/>
          <w:cols w:space="720"/>
          <w:docGrid w:linePitch="360"/>
        </w:sectPr>
      </w:pPr>
      <w:r w:rsidRPr="006E1090">
        <w:rPr>
          <w:rFonts w:ascii="Calibri" w:hAnsi="Calibri" w:cs="Calibri"/>
          <w:sz w:val="16"/>
          <w:szCs w:val="16"/>
          <w:lang w:val="fr-BE"/>
        </w:rPr>
        <w:br w:type="page"/>
      </w:r>
    </w:p>
    <w:p w14:paraId="44F9D73E" w14:textId="37D979AF" w:rsidR="00E76D52" w:rsidRDefault="00170947">
      <w:pPr>
        <w:rPr>
          <w:rFonts w:ascii="Trebuchet MS" w:hAnsi="Trebuchet MS"/>
          <w:sz w:val="16"/>
          <w:szCs w:val="16"/>
          <w:lang w:val="fr-BE"/>
        </w:rPr>
      </w:pPr>
      <w:r w:rsidRPr="00170947">
        <w:rPr>
          <w:noProof/>
          <w:lang w:val="fr-BE" w:eastAsia="fr-BE"/>
        </w:rPr>
        <w:lastRenderedPageBreak/>
        <w:drawing>
          <wp:inline distT="0" distB="0" distL="0" distR="0" wp14:anchorId="0FF6E203" wp14:editId="7BA826F4">
            <wp:extent cx="9506241" cy="63817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12206" cy="6385755"/>
                    </a:xfrm>
                    <a:prstGeom prst="rect">
                      <a:avLst/>
                    </a:prstGeom>
                    <a:noFill/>
                    <a:ln>
                      <a:noFill/>
                    </a:ln>
                  </pic:spPr>
                </pic:pic>
              </a:graphicData>
            </a:graphic>
          </wp:inline>
        </w:drawing>
      </w:r>
    </w:p>
    <w:sectPr w:rsidR="00E76D52" w:rsidSect="00E76D52">
      <w:type w:val="oddPage"/>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F9B2D" w14:textId="77777777" w:rsidR="00ED0457" w:rsidRDefault="00ED0457">
      <w:r>
        <w:separator/>
      </w:r>
    </w:p>
  </w:endnote>
  <w:endnote w:type="continuationSeparator" w:id="0">
    <w:p w14:paraId="47FE113B" w14:textId="77777777" w:rsidR="00ED0457" w:rsidRDefault="00ED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charset w:val="02"/>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F0AF" w14:textId="77777777" w:rsidR="007F6C70" w:rsidRDefault="007F6C7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E0238D9" w14:textId="77777777" w:rsidR="007F6C70" w:rsidRDefault="007F6C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E6A84" w14:textId="64E6A9EF" w:rsidR="007F6C70" w:rsidRPr="00747383" w:rsidRDefault="007F6C70">
    <w:pPr>
      <w:pStyle w:val="Pieddepage"/>
      <w:jc w:val="right"/>
      <w:rPr>
        <w:rFonts w:ascii="Trebuchet MS" w:hAnsi="Trebuchet MS"/>
        <w:i/>
        <w:sz w:val="20"/>
        <w:szCs w:val="18"/>
      </w:rPr>
    </w:pPr>
    <w:r w:rsidRPr="00747383">
      <w:rPr>
        <w:rFonts w:ascii="Trebuchet MS" w:hAnsi="Trebuchet MS"/>
        <w:i/>
        <w:sz w:val="20"/>
        <w:szCs w:val="18"/>
      </w:rPr>
      <w:t xml:space="preserve">  </w:t>
    </w:r>
    <w:r w:rsidRPr="00747383">
      <w:rPr>
        <w:rFonts w:ascii="Trebuchet MS" w:hAnsi="Trebuchet MS"/>
        <w:sz w:val="28"/>
      </w:rPr>
      <w:fldChar w:fldCharType="begin"/>
    </w:r>
    <w:r w:rsidRPr="00747383">
      <w:rPr>
        <w:rFonts w:ascii="Trebuchet MS" w:hAnsi="Trebuchet MS"/>
        <w:sz w:val="28"/>
      </w:rPr>
      <w:instrText>PAGE   \* MERGEFORMAT</w:instrText>
    </w:r>
    <w:r w:rsidRPr="00747383">
      <w:rPr>
        <w:rFonts w:ascii="Trebuchet MS" w:hAnsi="Trebuchet MS"/>
        <w:sz w:val="28"/>
      </w:rPr>
      <w:fldChar w:fldCharType="separate"/>
    </w:r>
    <w:r w:rsidR="006A3525" w:rsidRPr="006A3525">
      <w:rPr>
        <w:rFonts w:ascii="Trebuchet MS" w:hAnsi="Trebuchet MS"/>
        <w:i/>
        <w:noProof/>
        <w:sz w:val="20"/>
        <w:szCs w:val="18"/>
        <w:lang w:val="fr-FR"/>
      </w:rPr>
      <w:t>5</w:t>
    </w:r>
    <w:r w:rsidRPr="00747383">
      <w:rPr>
        <w:rFonts w:ascii="Trebuchet MS" w:hAnsi="Trebuchet MS"/>
        <w:i/>
        <w:noProof/>
        <w:sz w:val="20"/>
        <w:szCs w:val="18"/>
        <w:lang w:val="fr-FR"/>
      </w:rPr>
      <w:fldChar w:fldCharType="end"/>
    </w:r>
  </w:p>
  <w:p w14:paraId="58393014" w14:textId="07735687" w:rsidR="007F6C70" w:rsidRPr="00747383" w:rsidRDefault="00F915A4">
    <w:pPr>
      <w:pStyle w:val="Pieddepage"/>
      <w:rPr>
        <w:rFonts w:ascii="Trebuchet MS" w:hAnsi="Trebuchet MS"/>
        <w:sz w:val="16"/>
        <w:szCs w:val="16"/>
      </w:rPr>
    </w:pPr>
    <w:r>
      <w:rPr>
        <w:rFonts w:ascii="Trebuchet MS" w:hAnsi="Trebuchet MS"/>
        <w:i/>
        <w:sz w:val="16"/>
        <w:szCs w:val="16"/>
      </w:rPr>
      <w:t>FSHP-</w:t>
    </w:r>
    <w:proofErr w:type="spellStart"/>
    <w:r>
      <w:rPr>
        <w:rFonts w:ascii="Trebuchet MS" w:hAnsi="Trebuchet MS"/>
        <w:i/>
        <w:sz w:val="16"/>
        <w:szCs w:val="16"/>
      </w:rPr>
      <w:t>Demandeurs</w:t>
    </w:r>
    <w:proofErr w:type="spellEnd"/>
    <w:r>
      <w:rPr>
        <w:rFonts w:ascii="Trebuchet MS" w:hAnsi="Trebuchet MS"/>
        <w:i/>
        <w:sz w:val="16"/>
        <w:szCs w:val="16"/>
      </w:rPr>
      <w:t xml:space="preserve"> d’emploi-201</w:t>
    </w:r>
    <w:r w:rsidR="00BB1005">
      <w:rPr>
        <w:rFonts w:ascii="Trebuchet MS" w:hAnsi="Trebuchet MS"/>
        <w:i/>
        <w:sz w:val="16"/>
        <w:szCs w:val="16"/>
      </w:rPr>
      <w:t>8</w:t>
    </w:r>
    <w:r w:rsidR="007F6C70" w:rsidRPr="00747383">
      <w:rPr>
        <w:rFonts w:ascii="Trebuchet MS" w:hAnsi="Trebuchet MS"/>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11363" w14:textId="77777777" w:rsidR="00ED0457" w:rsidRDefault="00ED0457">
      <w:r>
        <w:separator/>
      </w:r>
    </w:p>
  </w:footnote>
  <w:footnote w:type="continuationSeparator" w:id="0">
    <w:p w14:paraId="27BD9A47" w14:textId="77777777" w:rsidR="00ED0457" w:rsidRDefault="00ED0457">
      <w:r>
        <w:continuationSeparator/>
      </w:r>
    </w:p>
  </w:footnote>
  <w:footnote w:id="1">
    <w:p w14:paraId="5475E7D1" w14:textId="77777777" w:rsidR="007F6C70" w:rsidRPr="00131FAE" w:rsidRDefault="007F6C70" w:rsidP="00827B25">
      <w:pPr>
        <w:pStyle w:val="Notedebasdepage"/>
        <w:rPr>
          <w:sz w:val="18"/>
          <w:lang w:val="fr-BE"/>
        </w:rPr>
      </w:pPr>
      <w:r w:rsidRPr="00131FAE">
        <w:rPr>
          <w:rStyle w:val="Appelnotedebasdep"/>
          <w:sz w:val="18"/>
        </w:rPr>
        <w:footnoteRef/>
      </w:r>
      <w:r w:rsidRPr="00131FAE">
        <w:rPr>
          <w:sz w:val="18"/>
          <w:lang w:val="fr-BE"/>
        </w:rPr>
        <w:t xml:space="preserve"> </w:t>
      </w:r>
      <w:r w:rsidRPr="00131FAE">
        <w:rPr>
          <w:rFonts w:ascii="Trebuchet MS" w:hAnsi="Trebuchet MS"/>
          <w:i/>
          <w:sz w:val="16"/>
          <w:lang w:val="fr-BE"/>
        </w:rPr>
        <w:t>Cette étude est disponible sur notre site internet www.hopitauxprives.org</w:t>
      </w:r>
    </w:p>
  </w:footnote>
  <w:footnote w:id="2">
    <w:p w14:paraId="5D973E9F" w14:textId="2DD55216" w:rsidR="006E1090" w:rsidRPr="006E1090" w:rsidRDefault="006E1090" w:rsidP="006E1090">
      <w:pPr>
        <w:spacing w:after="120"/>
        <w:rPr>
          <w:lang w:val="en-GB"/>
        </w:rPr>
      </w:pPr>
      <w:r w:rsidRPr="00131FAE">
        <w:rPr>
          <w:rStyle w:val="Appelnotedebasdep"/>
          <w:sz w:val="22"/>
        </w:rPr>
        <w:footnoteRef/>
      </w:r>
      <w:r w:rsidRPr="00131FAE">
        <w:rPr>
          <w:sz w:val="22"/>
          <w:lang w:val="fr-BE"/>
        </w:rPr>
        <w:t xml:space="preserve"> </w:t>
      </w:r>
      <w:r w:rsidRPr="00131FAE">
        <w:rPr>
          <w:rFonts w:ascii="Trebuchet MS" w:hAnsi="Trebuchet MS"/>
          <w:i/>
          <w:sz w:val="16"/>
          <w:szCs w:val="20"/>
          <w:lang w:val="fr-BE" w:eastAsia="ar-SA"/>
        </w:rPr>
        <w:t>Cette formation doit répondre aux exigences de la loi Colla :  250h théoriques et 250h de stage.</w:t>
      </w:r>
      <w:r w:rsidRPr="00131FAE">
        <w:rPr>
          <w:rFonts w:ascii="Trebuchet MS" w:hAnsi="Trebuchet MS"/>
          <w:sz w:val="18"/>
          <w:lang w:val="fr-BE"/>
        </w:rPr>
        <w:t xml:space="preserve">   </w:t>
      </w:r>
    </w:p>
  </w:footnote>
  <w:footnote w:id="3">
    <w:p w14:paraId="77929213" w14:textId="1D6E7F00" w:rsidR="00DB58D2" w:rsidRPr="00DB58D2" w:rsidRDefault="00DB58D2">
      <w:pPr>
        <w:pStyle w:val="Notedebasdepage"/>
        <w:rPr>
          <w:lang w:val="fr-BE"/>
        </w:rPr>
      </w:pPr>
      <w:r>
        <w:rPr>
          <w:rStyle w:val="Appelnotedebasdep"/>
        </w:rPr>
        <w:footnoteRef/>
      </w:r>
      <w:r>
        <w:t xml:space="preserve"> C</w:t>
      </w:r>
      <w:proofErr w:type="spellStart"/>
      <w:r w:rsidR="00C5699C" w:rsidRPr="00DB58D2">
        <w:rPr>
          <w:rFonts w:ascii="Calibri" w:hAnsi="Calibri" w:cs="Calibri"/>
          <w:lang w:val="fr-FR"/>
        </w:rPr>
        <w:t>onformément</w:t>
      </w:r>
      <w:proofErr w:type="spellEnd"/>
      <w:r w:rsidRPr="00DB58D2">
        <w:rPr>
          <w:rFonts w:ascii="Calibri" w:hAnsi="Calibri" w:cs="Calibri"/>
          <w:lang w:val="fr-FR"/>
        </w:rPr>
        <w:t xml:space="preserve"> à la circulaire n°5947 du 7 novembre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37"/>
        </w:tabs>
      </w:pPr>
      <w:rPr>
        <w:rFonts w:ascii="Wingdings" w:hAnsi="Wingdings"/>
      </w:rPr>
    </w:lvl>
  </w:abstractNum>
  <w:abstractNum w:abstractNumId="1" w15:restartNumberingAfterBreak="0">
    <w:nsid w:val="0000000E"/>
    <w:multiLevelType w:val="multilevel"/>
    <w:tmpl w:val="0000000E"/>
    <w:name w:val="WW8Num15"/>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rPr>
    </w:lvl>
    <w:lvl w:ilvl="2">
      <w:start w:val="1"/>
      <w:numFmt w:val="bullet"/>
      <w:suff w:val="nothing"/>
      <w:lvlText w:val=""/>
      <w:lvlJc w:val="left"/>
      <w:pPr>
        <w:ind w:left="849" w:hanging="283"/>
      </w:pPr>
      <w:rPr>
        <w:rFonts w:ascii="StarBats" w:hAnsi="StarBats"/>
      </w:rPr>
    </w:lvl>
    <w:lvl w:ilvl="3">
      <w:start w:val="1"/>
      <w:numFmt w:val="bullet"/>
      <w:suff w:val="nothing"/>
      <w:lvlText w:val=""/>
      <w:lvlJc w:val="left"/>
      <w:pPr>
        <w:ind w:left="1132" w:hanging="283"/>
      </w:pPr>
      <w:rPr>
        <w:rFonts w:ascii="StarBats" w:hAnsi="StarBats"/>
      </w:rPr>
    </w:lvl>
    <w:lvl w:ilvl="4">
      <w:start w:val="1"/>
      <w:numFmt w:val="bullet"/>
      <w:suff w:val="nothing"/>
      <w:lvlText w:val=""/>
      <w:lvlJc w:val="left"/>
      <w:pPr>
        <w:ind w:left="1415" w:hanging="283"/>
      </w:pPr>
      <w:rPr>
        <w:rFonts w:ascii="StarBats" w:hAnsi="StarBats"/>
      </w:rPr>
    </w:lvl>
    <w:lvl w:ilvl="5">
      <w:start w:val="1"/>
      <w:numFmt w:val="bullet"/>
      <w:suff w:val="nothing"/>
      <w:lvlText w:val=""/>
      <w:lvlJc w:val="left"/>
      <w:pPr>
        <w:ind w:left="1698" w:hanging="283"/>
      </w:pPr>
      <w:rPr>
        <w:rFonts w:ascii="StarBats" w:hAnsi="StarBats"/>
      </w:rPr>
    </w:lvl>
    <w:lvl w:ilvl="6">
      <w:start w:val="1"/>
      <w:numFmt w:val="bullet"/>
      <w:suff w:val="nothing"/>
      <w:lvlText w:val=""/>
      <w:lvlJc w:val="left"/>
      <w:pPr>
        <w:ind w:left="1981" w:hanging="283"/>
      </w:pPr>
      <w:rPr>
        <w:rFonts w:ascii="StarBats" w:hAnsi="StarBats"/>
      </w:rPr>
    </w:lvl>
    <w:lvl w:ilvl="7">
      <w:start w:val="1"/>
      <w:numFmt w:val="bullet"/>
      <w:suff w:val="nothing"/>
      <w:lvlText w:val=""/>
      <w:lvlJc w:val="left"/>
      <w:pPr>
        <w:ind w:left="2264" w:hanging="283"/>
      </w:pPr>
      <w:rPr>
        <w:rFonts w:ascii="StarBats" w:hAnsi="StarBats"/>
      </w:rPr>
    </w:lvl>
    <w:lvl w:ilvl="8">
      <w:start w:val="1"/>
      <w:numFmt w:val="bullet"/>
      <w:suff w:val="nothing"/>
      <w:lvlText w:val=""/>
      <w:lvlJc w:val="left"/>
      <w:pPr>
        <w:ind w:left="2547" w:hanging="283"/>
      </w:pPr>
      <w:rPr>
        <w:rFonts w:ascii="StarBats" w:hAnsi="StarBats"/>
      </w:rPr>
    </w:lvl>
  </w:abstractNum>
  <w:abstractNum w:abstractNumId="2" w15:restartNumberingAfterBreak="0">
    <w:nsid w:val="0000000F"/>
    <w:multiLevelType w:val="multilevel"/>
    <w:tmpl w:val="0000000F"/>
    <w:name w:val="WW8Num16"/>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rPr>
    </w:lvl>
    <w:lvl w:ilvl="2">
      <w:start w:val="1"/>
      <w:numFmt w:val="bullet"/>
      <w:suff w:val="nothing"/>
      <w:lvlText w:val=""/>
      <w:lvlJc w:val="left"/>
      <w:pPr>
        <w:ind w:left="849" w:hanging="283"/>
      </w:pPr>
      <w:rPr>
        <w:rFonts w:ascii="StarBats" w:hAnsi="StarBats"/>
      </w:rPr>
    </w:lvl>
    <w:lvl w:ilvl="3">
      <w:start w:val="1"/>
      <w:numFmt w:val="bullet"/>
      <w:suff w:val="nothing"/>
      <w:lvlText w:val=""/>
      <w:lvlJc w:val="left"/>
      <w:pPr>
        <w:ind w:left="1132" w:hanging="283"/>
      </w:pPr>
      <w:rPr>
        <w:rFonts w:ascii="StarBats" w:hAnsi="StarBats"/>
      </w:rPr>
    </w:lvl>
    <w:lvl w:ilvl="4">
      <w:start w:val="1"/>
      <w:numFmt w:val="bullet"/>
      <w:suff w:val="nothing"/>
      <w:lvlText w:val=""/>
      <w:lvlJc w:val="left"/>
      <w:pPr>
        <w:ind w:left="1415" w:hanging="283"/>
      </w:pPr>
      <w:rPr>
        <w:rFonts w:ascii="StarBats" w:hAnsi="StarBats"/>
      </w:rPr>
    </w:lvl>
    <w:lvl w:ilvl="5">
      <w:start w:val="1"/>
      <w:numFmt w:val="bullet"/>
      <w:suff w:val="nothing"/>
      <w:lvlText w:val=""/>
      <w:lvlJc w:val="left"/>
      <w:pPr>
        <w:ind w:left="1698" w:hanging="283"/>
      </w:pPr>
      <w:rPr>
        <w:rFonts w:ascii="StarBats" w:hAnsi="StarBats"/>
      </w:rPr>
    </w:lvl>
    <w:lvl w:ilvl="6">
      <w:start w:val="1"/>
      <w:numFmt w:val="bullet"/>
      <w:suff w:val="nothing"/>
      <w:lvlText w:val=""/>
      <w:lvlJc w:val="left"/>
      <w:pPr>
        <w:ind w:left="1981" w:hanging="283"/>
      </w:pPr>
      <w:rPr>
        <w:rFonts w:ascii="StarBats" w:hAnsi="StarBats"/>
      </w:rPr>
    </w:lvl>
    <w:lvl w:ilvl="7">
      <w:start w:val="1"/>
      <w:numFmt w:val="bullet"/>
      <w:suff w:val="nothing"/>
      <w:lvlText w:val=""/>
      <w:lvlJc w:val="left"/>
      <w:pPr>
        <w:ind w:left="2264" w:hanging="283"/>
      </w:pPr>
      <w:rPr>
        <w:rFonts w:ascii="StarBats" w:hAnsi="StarBats"/>
      </w:rPr>
    </w:lvl>
    <w:lvl w:ilvl="8">
      <w:start w:val="1"/>
      <w:numFmt w:val="bullet"/>
      <w:suff w:val="nothing"/>
      <w:lvlText w:val=""/>
      <w:lvlJc w:val="left"/>
      <w:pPr>
        <w:ind w:left="2547" w:hanging="283"/>
      </w:pPr>
      <w:rPr>
        <w:rFonts w:ascii="StarBats" w:hAnsi="StarBats"/>
      </w:rPr>
    </w:lvl>
  </w:abstractNum>
  <w:abstractNum w:abstractNumId="3" w15:restartNumberingAfterBreak="0">
    <w:nsid w:val="05705C66"/>
    <w:multiLevelType w:val="hybridMultilevel"/>
    <w:tmpl w:val="DF660B2A"/>
    <w:lvl w:ilvl="0" w:tplc="080C0001">
      <w:start w:val="1"/>
      <w:numFmt w:val="bullet"/>
      <w:lvlText w:val=""/>
      <w:lvlJc w:val="left"/>
      <w:pPr>
        <w:ind w:left="2497" w:hanging="360"/>
      </w:pPr>
      <w:rPr>
        <w:rFonts w:ascii="Symbol" w:hAnsi="Symbol" w:hint="default"/>
      </w:rPr>
    </w:lvl>
    <w:lvl w:ilvl="1" w:tplc="080C0003" w:tentative="1">
      <w:start w:val="1"/>
      <w:numFmt w:val="bullet"/>
      <w:lvlText w:val="o"/>
      <w:lvlJc w:val="left"/>
      <w:pPr>
        <w:ind w:left="3217" w:hanging="360"/>
      </w:pPr>
      <w:rPr>
        <w:rFonts w:ascii="Courier New" w:hAnsi="Courier New" w:cs="Courier New" w:hint="default"/>
      </w:rPr>
    </w:lvl>
    <w:lvl w:ilvl="2" w:tplc="080C0005" w:tentative="1">
      <w:start w:val="1"/>
      <w:numFmt w:val="bullet"/>
      <w:lvlText w:val=""/>
      <w:lvlJc w:val="left"/>
      <w:pPr>
        <w:ind w:left="3937" w:hanging="360"/>
      </w:pPr>
      <w:rPr>
        <w:rFonts w:ascii="Wingdings" w:hAnsi="Wingdings" w:hint="default"/>
      </w:rPr>
    </w:lvl>
    <w:lvl w:ilvl="3" w:tplc="080C0001" w:tentative="1">
      <w:start w:val="1"/>
      <w:numFmt w:val="bullet"/>
      <w:lvlText w:val=""/>
      <w:lvlJc w:val="left"/>
      <w:pPr>
        <w:ind w:left="4657" w:hanging="360"/>
      </w:pPr>
      <w:rPr>
        <w:rFonts w:ascii="Symbol" w:hAnsi="Symbol" w:hint="default"/>
      </w:rPr>
    </w:lvl>
    <w:lvl w:ilvl="4" w:tplc="080C0003" w:tentative="1">
      <w:start w:val="1"/>
      <w:numFmt w:val="bullet"/>
      <w:lvlText w:val="o"/>
      <w:lvlJc w:val="left"/>
      <w:pPr>
        <w:ind w:left="5377" w:hanging="360"/>
      </w:pPr>
      <w:rPr>
        <w:rFonts w:ascii="Courier New" w:hAnsi="Courier New" w:cs="Courier New" w:hint="default"/>
      </w:rPr>
    </w:lvl>
    <w:lvl w:ilvl="5" w:tplc="080C0005" w:tentative="1">
      <w:start w:val="1"/>
      <w:numFmt w:val="bullet"/>
      <w:lvlText w:val=""/>
      <w:lvlJc w:val="left"/>
      <w:pPr>
        <w:ind w:left="6097" w:hanging="360"/>
      </w:pPr>
      <w:rPr>
        <w:rFonts w:ascii="Wingdings" w:hAnsi="Wingdings" w:hint="default"/>
      </w:rPr>
    </w:lvl>
    <w:lvl w:ilvl="6" w:tplc="080C0001" w:tentative="1">
      <w:start w:val="1"/>
      <w:numFmt w:val="bullet"/>
      <w:lvlText w:val=""/>
      <w:lvlJc w:val="left"/>
      <w:pPr>
        <w:ind w:left="6817" w:hanging="360"/>
      </w:pPr>
      <w:rPr>
        <w:rFonts w:ascii="Symbol" w:hAnsi="Symbol" w:hint="default"/>
      </w:rPr>
    </w:lvl>
    <w:lvl w:ilvl="7" w:tplc="080C0003" w:tentative="1">
      <w:start w:val="1"/>
      <w:numFmt w:val="bullet"/>
      <w:lvlText w:val="o"/>
      <w:lvlJc w:val="left"/>
      <w:pPr>
        <w:ind w:left="7537" w:hanging="360"/>
      </w:pPr>
      <w:rPr>
        <w:rFonts w:ascii="Courier New" w:hAnsi="Courier New" w:cs="Courier New" w:hint="default"/>
      </w:rPr>
    </w:lvl>
    <w:lvl w:ilvl="8" w:tplc="080C0005" w:tentative="1">
      <w:start w:val="1"/>
      <w:numFmt w:val="bullet"/>
      <w:lvlText w:val=""/>
      <w:lvlJc w:val="left"/>
      <w:pPr>
        <w:ind w:left="8257" w:hanging="360"/>
      </w:pPr>
      <w:rPr>
        <w:rFonts w:ascii="Wingdings" w:hAnsi="Wingdings" w:hint="default"/>
      </w:rPr>
    </w:lvl>
  </w:abstractNum>
  <w:abstractNum w:abstractNumId="4" w15:restartNumberingAfterBreak="0">
    <w:nsid w:val="059D09EA"/>
    <w:multiLevelType w:val="hybridMultilevel"/>
    <w:tmpl w:val="D714CB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8AA2244"/>
    <w:multiLevelType w:val="hybridMultilevel"/>
    <w:tmpl w:val="9AC27DC0"/>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1F6F18"/>
    <w:multiLevelType w:val="hybridMultilevel"/>
    <w:tmpl w:val="8BE09786"/>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14430"/>
    <w:multiLevelType w:val="hybridMultilevel"/>
    <w:tmpl w:val="5B960C02"/>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C4369DB"/>
    <w:multiLevelType w:val="hybridMultilevel"/>
    <w:tmpl w:val="A906DCE2"/>
    <w:lvl w:ilvl="0" w:tplc="93A6C570">
      <w:start w:val="4"/>
      <w:numFmt w:val="bullet"/>
      <w:lvlText w:val="-"/>
      <w:lvlJc w:val="left"/>
      <w:pPr>
        <w:tabs>
          <w:tab w:val="num" w:pos="1080"/>
        </w:tabs>
        <w:ind w:left="1080" w:hanging="36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574FE7"/>
    <w:multiLevelType w:val="hybridMultilevel"/>
    <w:tmpl w:val="9FCAB0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E564F8"/>
    <w:multiLevelType w:val="hybridMultilevel"/>
    <w:tmpl w:val="774892A6"/>
    <w:lvl w:ilvl="0" w:tplc="272E7328">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CF1306"/>
    <w:multiLevelType w:val="hybridMultilevel"/>
    <w:tmpl w:val="1FC2D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4E6398B"/>
    <w:multiLevelType w:val="hybridMultilevel"/>
    <w:tmpl w:val="8660927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25CD68EA"/>
    <w:multiLevelType w:val="hybridMultilevel"/>
    <w:tmpl w:val="F72297C8"/>
    <w:lvl w:ilvl="0" w:tplc="4B740E7C">
      <w:numFmt w:val="bullet"/>
      <w:lvlText w:val="-"/>
      <w:lvlJc w:val="left"/>
      <w:pPr>
        <w:ind w:left="1776" w:hanging="360"/>
      </w:pPr>
      <w:rPr>
        <w:rFonts w:ascii="Trebuchet MS" w:eastAsia="Times New Roman" w:hAnsi="Trebuchet MS" w:cs="Times New Roman"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4" w15:restartNumberingAfterBreak="0">
    <w:nsid w:val="2A844515"/>
    <w:multiLevelType w:val="hybridMultilevel"/>
    <w:tmpl w:val="263A0D1C"/>
    <w:lvl w:ilvl="0" w:tplc="6AEC790C">
      <w:start w:val="1"/>
      <w:numFmt w:val="bullet"/>
      <w:lvlText w:val="-"/>
      <w:lvlJc w:val="left"/>
      <w:pPr>
        <w:ind w:left="831" w:hanging="360"/>
      </w:pPr>
      <w:rPr>
        <w:rFonts w:ascii="Trebuchet MS" w:eastAsiaTheme="minorHAnsi" w:hAnsi="Trebuchet MS" w:cstheme="minorBidi" w:hint="default"/>
      </w:rPr>
    </w:lvl>
    <w:lvl w:ilvl="1" w:tplc="080C0003" w:tentative="1">
      <w:start w:val="1"/>
      <w:numFmt w:val="bullet"/>
      <w:lvlText w:val="o"/>
      <w:lvlJc w:val="left"/>
      <w:pPr>
        <w:ind w:left="1551" w:hanging="360"/>
      </w:pPr>
      <w:rPr>
        <w:rFonts w:ascii="Courier New" w:hAnsi="Courier New" w:cs="Courier New" w:hint="default"/>
      </w:rPr>
    </w:lvl>
    <w:lvl w:ilvl="2" w:tplc="080C0005" w:tentative="1">
      <w:start w:val="1"/>
      <w:numFmt w:val="bullet"/>
      <w:lvlText w:val=""/>
      <w:lvlJc w:val="left"/>
      <w:pPr>
        <w:ind w:left="2271" w:hanging="360"/>
      </w:pPr>
      <w:rPr>
        <w:rFonts w:ascii="Wingdings" w:hAnsi="Wingdings" w:hint="default"/>
      </w:rPr>
    </w:lvl>
    <w:lvl w:ilvl="3" w:tplc="080C0001" w:tentative="1">
      <w:start w:val="1"/>
      <w:numFmt w:val="bullet"/>
      <w:lvlText w:val=""/>
      <w:lvlJc w:val="left"/>
      <w:pPr>
        <w:ind w:left="2991" w:hanging="360"/>
      </w:pPr>
      <w:rPr>
        <w:rFonts w:ascii="Symbol" w:hAnsi="Symbol" w:hint="default"/>
      </w:rPr>
    </w:lvl>
    <w:lvl w:ilvl="4" w:tplc="080C0003" w:tentative="1">
      <w:start w:val="1"/>
      <w:numFmt w:val="bullet"/>
      <w:lvlText w:val="o"/>
      <w:lvlJc w:val="left"/>
      <w:pPr>
        <w:ind w:left="3711" w:hanging="360"/>
      </w:pPr>
      <w:rPr>
        <w:rFonts w:ascii="Courier New" w:hAnsi="Courier New" w:cs="Courier New" w:hint="default"/>
      </w:rPr>
    </w:lvl>
    <w:lvl w:ilvl="5" w:tplc="080C0005" w:tentative="1">
      <w:start w:val="1"/>
      <w:numFmt w:val="bullet"/>
      <w:lvlText w:val=""/>
      <w:lvlJc w:val="left"/>
      <w:pPr>
        <w:ind w:left="4431" w:hanging="360"/>
      </w:pPr>
      <w:rPr>
        <w:rFonts w:ascii="Wingdings" w:hAnsi="Wingdings" w:hint="default"/>
      </w:rPr>
    </w:lvl>
    <w:lvl w:ilvl="6" w:tplc="080C0001" w:tentative="1">
      <w:start w:val="1"/>
      <w:numFmt w:val="bullet"/>
      <w:lvlText w:val=""/>
      <w:lvlJc w:val="left"/>
      <w:pPr>
        <w:ind w:left="5151" w:hanging="360"/>
      </w:pPr>
      <w:rPr>
        <w:rFonts w:ascii="Symbol" w:hAnsi="Symbol" w:hint="default"/>
      </w:rPr>
    </w:lvl>
    <w:lvl w:ilvl="7" w:tplc="080C0003" w:tentative="1">
      <w:start w:val="1"/>
      <w:numFmt w:val="bullet"/>
      <w:lvlText w:val="o"/>
      <w:lvlJc w:val="left"/>
      <w:pPr>
        <w:ind w:left="5871" w:hanging="360"/>
      </w:pPr>
      <w:rPr>
        <w:rFonts w:ascii="Courier New" w:hAnsi="Courier New" w:cs="Courier New" w:hint="default"/>
      </w:rPr>
    </w:lvl>
    <w:lvl w:ilvl="8" w:tplc="080C0005" w:tentative="1">
      <w:start w:val="1"/>
      <w:numFmt w:val="bullet"/>
      <w:lvlText w:val=""/>
      <w:lvlJc w:val="left"/>
      <w:pPr>
        <w:ind w:left="6591" w:hanging="360"/>
      </w:pPr>
      <w:rPr>
        <w:rFonts w:ascii="Wingdings" w:hAnsi="Wingdings" w:hint="default"/>
      </w:rPr>
    </w:lvl>
  </w:abstractNum>
  <w:abstractNum w:abstractNumId="15" w15:restartNumberingAfterBreak="0">
    <w:nsid w:val="2B2E3538"/>
    <w:multiLevelType w:val="hybridMultilevel"/>
    <w:tmpl w:val="CAF0F4C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F26B9A"/>
    <w:multiLevelType w:val="hybridMultilevel"/>
    <w:tmpl w:val="27789262"/>
    <w:lvl w:ilvl="0" w:tplc="272E7328">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96866"/>
    <w:multiLevelType w:val="hybridMultilevel"/>
    <w:tmpl w:val="9A321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AE5979"/>
    <w:multiLevelType w:val="hybridMultilevel"/>
    <w:tmpl w:val="5C42BF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BC44DD"/>
    <w:multiLevelType w:val="hybridMultilevel"/>
    <w:tmpl w:val="1F288952"/>
    <w:lvl w:ilvl="0" w:tplc="080C001B">
      <w:start w:val="1"/>
      <w:numFmt w:val="lowerRoman"/>
      <w:lvlText w:val="%1."/>
      <w:lvlJc w:val="right"/>
      <w:pPr>
        <w:ind w:left="2340" w:hanging="360"/>
      </w:pPr>
    </w:lvl>
    <w:lvl w:ilvl="1" w:tplc="080C0019" w:tentative="1">
      <w:start w:val="1"/>
      <w:numFmt w:val="lowerLetter"/>
      <w:lvlText w:val="%2."/>
      <w:lvlJc w:val="left"/>
      <w:pPr>
        <w:ind w:left="3060" w:hanging="360"/>
      </w:pPr>
    </w:lvl>
    <w:lvl w:ilvl="2" w:tplc="080C001B" w:tentative="1">
      <w:start w:val="1"/>
      <w:numFmt w:val="lowerRoman"/>
      <w:lvlText w:val="%3."/>
      <w:lvlJc w:val="right"/>
      <w:pPr>
        <w:ind w:left="3780" w:hanging="180"/>
      </w:pPr>
    </w:lvl>
    <w:lvl w:ilvl="3" w:tplc="080C000F" w:tentative="1">
      <w:start w:val="1"/>
      <w:numFmt w:val="decimal"/>
      <w:lvlText w:val="%4."/>
      <w:lvlJc w:val="left"/>
      <w:pPr>
        <w:ind w:left="4500" w:hanging="360"/>
      </w:pPr>
    </w:lvl>
    <w:lvl w:ilvl="4" w:tplc="080C0019" w:tentative="1">
      <w:start w:val="1"/>
      <w:numFmt w:val="lowerLetter"/>
      <w:lvlText w:val="%5."/>
      <w:lvlJc w:val="left"/>
      <w:pPr>
        <w:ind w:left="5220" w:hanging="360"/>
      </w:pPr>
    </w:lvl>
    <w:lvl w:ilvl="5" w:tplc="080C001B" w:tentative="1">
      <w:start w:val="1"/>
      <w:numFmt w:val="lowerRoman"/>
      <w:lvlText w:val="%6."/>
      <w:lvlJc w:val="right"/>
      <w:pPr>
        <w:ind w:left="5940" w:hanging="180"/>
      </w:pPr>
    </w:lvl>
    <w:lvl w:ilvl="6" w:tplc="080C000F" w:tentative="1">
      <w:start w:val="1"/>
      <w:numFmt w:val="decimal"/>
      <w:lvlText w:val="%7."/>
      <w:lvlJc w:val="left"/>
      <w:pPr>
        <w:ind w:left="6660" w:hanging="360"/>
      </w:pPr>
    </w:lvl>
    <w:lvl w:ilvl="7" w:tplc="080C0019" w:tentative="1">
      <w:start w:val="1"/>
      <w:numFmt w:val="lowerLetter"/>
      <w:lvlText w:val="%8."/>
      <w:lvlJc w:val="left"/>
      <w:pPr>
        <w:ind w:left="7380" w:hanging="360"/>
      </w:pPr>
    </w:lvl>
    <w:lvl w:ilvl="8" w:tplc="080C001B" w:tentative="1">
      <w:start w:val="1"/>
      <w:numFmt w:val="lowerRoman"/>
      <w:lvlText w:val="%9."/>
      <w:lvlJc w:val="right"/>
      <w:pPr>
        <w:ind w:left="8100" w:hanging="180"/>
      </w:pPr>
    </w:lvl>
  </w:abstractNum>
  <w:abstractNum w:abstractNumId="20" w15:restartNumberingAfterBreak="0">
    <w:nsid w:val="3EFE483F"/>
    <w:multiLevelType w:val="hybridMultilevel"/>
    <w:tmpl w:val="B28E75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446A5936"/>
    <w:multiLevelType w:val="hybridMultilevel"/>
    <w:tmpl w:val="7790571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6C116BF"/>
    <w:multiLevelType w:val="hybridMultilevel"/>
    <w:tmpl w:val="B2388A2A"/>
    <w:lvl w:ilvl="0" w:tplc="7CCAEB3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4BD323E6"/>
    <w:multiLevelType w:val="hybridMultilevel"/>
    <w:tmpl w:val="EB5257A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Ari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Arial"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Arial"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4C105A00"/>
    <w:multiLevelType w:val="hybridMultilevel"/>
    <w:tmpl w:val="6ED8C550"/>
    <w:lvl w:ilvl="0" w:tplc="080C000F">
      <w:start w:val="1"/>
      <w:numFmt w:val="decimal"/>
      <w:lvlText w:val="%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25" w15:restartNumberingAfterBreak="0">
    <w:nsid w:val="4D00397D"/>
    <w:multiLevelType w:val="hybridMultilevel"/>
    <w:tmpl w:val="423EB998"/>
    <w:lvl w:ilvl="0" w:tplc="2F00775A">
      <w:numFmt w:val="bullet"/>
      <w:lvlText w:val=""/>
      <w:lvlJc w:val="left"/>
      <w:pPr>
        <w:ind w:left="1080" w:hanging="360"/>
      </w:pPr>
      <w:rPr>
        <w:rFonts w:ascii="Wingdings" w:eastAsia="Times New Roman" w:hAnsi="Wingdings"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15:restartNumberingAfterBreak="0">
    <w:nsid w:val="4D352728"/>
    <w:multiLevelType w:val="hybridMultilevel"/>
    <w:tmpl w:val="DC100FE6"/>
    <w:lvl w:ilvl="0" w:tplc="08130001">
      <w:start w:val="1"/>
      <w:numFmt w:val="bullet"/>
      <w:lvlText w:val=""/>
      <w:lvlJc w:val="left"/>
      <w:pPr>
        <w:ind w:left="1140" w:hanging="360"/>
      </w:pPr>
      <w:rPr>
        <w:rFonts w:ascii="Symbol" w:hAnsi="Symbol" w:hint="default"/>
      </w:rPr>
    </w:lvl>
    <w:lvl w:ilvl="1" w:tplc="08130003" w:tentative="1">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abstractNum w:abstractNumId="27" w15:restartNumberingAfterBreak="0">
    <w:nsid w:val="50906951"/>
    <w:multiLevelType w:val="hybridMultilevel"/>
    <w:tmpl w:val="35042FC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15:restartNumberingAfterBreak="0">
    <w:nsid w:val="512666C8"/>
    <w:multiLevelType w:val="hybridMultilevel"/>
    <w:tmpl w:val="C2E45D3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Ari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Arial"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Arial"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5377352D"/>
    <w:multiLevelType w:val="hybridMultilevel"/>
    <w:tmpl w:val="623AB4DA"/>
    <w:lvl w:ilvl="0" w:tplc="080C000F">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3B75232"/>
    <w:multiLevelType w:val="hybridMultilevel"/>
    <w:tmpl w:val="7A825D20"/>
    <w:lvl w:ilvl="0" w:tplc="08130003">
      <w:start w:val="1"/>
      <w:numFmt w:val="bullet"/>
      <w:lvlText w:val="o"/>
      <w:lvlJc w:val="left"/>
      <w:pPr>
        <w:ind w:left="1425" w:hanging="360"/>
      </w:pPr>
      <w:rPr>
        <w:rFonts w:ascii="Courier New" w:hAnsi="Courier New" w:cs="Courier New"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31" w15:restartNumberingAfterBreak="0">
    <w:nsid w:val="53E70A59"/>
    <w:multiLevelType w:val="hybridMultilevel"/>
    <w:tmpl w:val="5E22A8DE"/>
    <w:lvl w:ilvl="0" w:tplc="641C11BA">
      <w:start w:val="2"/>
      <w:numFmt w:val="bullet"/>
      <w:lvlText w:val="-"/>
      <w:lvlJc w:val="left"/>
      <w:pPr>
        <w:ind w:left="831" w:hanging="360"/>
      </w:pPr>
      <w:rPr>
        <w:rFonts w:ascii="Calibri" w:eastAsiaTheme="minorHAnsi" w:hAnsi="Calibri" w:cs="Calibri" w:hint="default"/>
      </w:rPr>
    </w:lvl>
    <w:lvl w:ilvl="1" w:tplc="08130003">
      <w:start w:val="1"/>
      <w:numFmt w:val="bullet"/>
      <w:lvlText w:val="o"/>
      <w:lvlJc w:val="left"/>
      <w:pPr>
        <w:ind w:left="1551" w:hanging="360"/>
      </w:pPr>
      <w:rPr>
        <w:rFonts w:ascii="Courier New" w:hAnsi="Courier New" w:cs="Courier New" w:hint="default"/>
      </w:rPr>
    </w:lvl>
    <w:lvl w:ilvl="2" w:tplc="08130005" w:tentative="1">
      <w:start w:val="1"/>
      <w:numFmt w:val="bullet"/>
      <w:lvlText w:val=""/>
      <w:lvlJc w:val="left"/>
      <w:pPr>
        <w:ind w:left="2271" w:hanging="360"/>
      </w:pPr>
      <w:rPr>
        <w:rFonts w:ascii="Wingdings" w:hAnsi="Wingdings" w:hint="default"/>
      </w:rPr>
    </w:lvl>
    <w:lvl w:ilvl="3" w:tplc="08130001" w:tentative="1">
      <w:start w:val="1"/>
      <w:numFmt w:val="bullet"/>
      <w:lvlText w:val=""/>
      <w:lvlJc w:val="left"/>
      <w:pPr>
        <w:ind w:left="2991" w:hanging="360"/>
      </w:pPr>
      <w:rPr>
        <w:rFonts w:ascii="Symbol" w:hAnsi="Symbol" w:hint="default"/>
      </w:rPr>
    </w:lvl>
    <w:lvl w:ilvl="4" w:tplc="08130003" w:tentative="1">
      <w:start w:val="1"/>
      <w:numFmt w:val="bullet"/>
      <w:lvlText w:val="o"/>
      <w:lvlJc w:val="left"/>
      <w:pPr>
        <w:ind w:left="3711" w:hanging="360"/>
      </w:pPr>
      <w:rPr>
        <w:rFonts w:ascii="Courier New" w:hAnsi="Courier New" w:cs="Courier New" w:hint="default"/>
      </w:rPr>
    </w:lvl>
    <w:lvl w:ilvl="5" w:tplc="08130005" w:tentative="1">
      <w:start w:val="1"/>
      <w:numFmt w:val="bullet"/>
      <w:lvlText w:val=""/>
      <w:lvlJc w:val="left"/>
      <w:pPr>
        <w:ind w:left="4431" w:hanging="360"/>
      </w:pPr>
      <w:rPr>
        <w:rFonts w:ascii="Wingdings" w:hAnsi="Wingdings" w:hint="default"/>
      </w:rPr>
    </w:lvl>
    <w:lvl w:ilvl="6" w:tplc="08130001" w:tentative="1">
      <w:start w:val="1"/>
      <w:numFmt w:val="bullet"/>
      <w:lvlText w:val=""/>
      <w:lvlJc w:val="left"/>
      <w:pPr>
        <w:ind w:left="5151" w:hanging="360"/>
      </w:pPr>
      <w:rPr>
        <w:rFonts w:ascii="Symbol" w:hAnsi="Symbol" w:hint="default"/>
      </w:rPr>
    </w:lvl>
    <w:lvl w:ilvl="7" w:tplc="08130003" w:tentative="1">
      <w:start w:val="1"/>
      <w:numFmt w:val="bullet"/>
      <w:lvlText w:val="o"/>
      <w:lvlJc w:val="left"/>
      <w:pPr>
        <w:ind w:left="5871" w:hanging="360"/>
      </w:pPr>
      <w:rPr>
        <w:rFonts w:ascii="Courier New" w:hAnsi="Courier New" w:cs="Courier New" w:hint="default"/>
      </w:rPr>
    </w:lvl>
    <w:lvl w:ilvl="8" w:tplc="08130005" w:tentative="1">
      <w:start w:val="1"/>
      <w:numFmt w:val="bullet"/>
      <w:lvlText w:val=""/>
      <w:lvlJc w:val="left"/>
      <w:pPr>
        <w:ind w:left="6591" w:hanging="360"/>
      </w:pPr>
      <w:rPr>
        <w:rFonts w:ascii="Wingdings" w:hAnsi="Wingdings" w:hint="default"/>
      </w:rPr>
    </w:lvl>
  </w:abstractNum>
  <w:abstractNum w:abstractNumId="32" w15:restartNumberingAfterBreak="0">
    <w:nsid w:val="54132288"/>
    <w:multiLevelType w:val="hybridMultilevel"/>
    <w:tmpl w:val="09AE9BE4"/>
    <w:lvl w:ilvl="0" w:tplc="A18AB82A">
      <w:start w:val="3"/>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126B44"/>
    <w:multiLevelType w:val="hybridMultilevel"/>
    <w:tmpl w:val="BAA248C0"/>
    <w:lvl w:ilvl="0" w:tplc="6F5A4900">
      <w:start w:val="1"/>
      <w:numFmt w:val="decimal"/>
      <w:pStyle w:val="Titre1"/>
      <w:lvlText w:val="%1."/>
      <w:lvlJc w:val="left"/>
      <w:pPr>
        <w:tabs>
          <w:tab w:val="num" w:pos="720"/>
        </w:tabs>
        <w:ind w:left="720" w:hanging="36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582B4052"/>
    <w:multiLevelType w:val="hybridMultilevel"/>
    <w:tmpl w:val="66867FF4"/>
    <w:lvl w:ilvl="0" w:tplc="8492538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5" w15:restartNumberingAfterBreak="0">
    <w:nsid w:val="5EBF1540"/>
    <w:multiLevelType w:val="hybridMultilevel"/>
    <w:tmpl w:val="4D5E870E"/>
    <w:lvl w:ilvl="0" w:tplc="824C1C9E">
      <w:start w:val="2"/>
      <w:numFmt w:val="bullet"/>
      <w:lvlText w:val=""/>
      <w:lvlJc w:val="left"/>
      <w:pPr>
        <w:ind w:left="1776" w:hanging="360"/>
      </w:pPr>
      <w:rPr>
        <w:rFonts w:ascii="Wingdings" w:eastAsia="Times New Roman" w:hAnsi="Wingdings" w:cstheme="minorHAnsi"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6" w15:restartNumberingAfterBreak="0">
    <w:nsid w:val="6038092C"/>
    <w:multiLevelType w:val="hybridMultilevel"/>
    <w:tmpl w:val="133655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A606D7"/>
    <w:multiLevelType w:val="hybridMultilevel"/>
    <w:tmpl w:val="2F54FDB4"/>
    <w:lvl w:ilvl="0" w:tplc="FF34F688">
      <w:numFmt w:val="bullet"/>
      <w:lvlText w:val="-"/>
      <w:lvlJc w:val="left"/>
      <w:pPr>
        <w:tabs>
          <w:tab w:val="num" w:pos="720"/>
        </w:tabs>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CD12F9"/>
    <w:multiLevelType w:val="hybridMultilevel"/>
    <w:tmpl w:val="FF5AD0AA"/>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6F542D66"/>
    <w:multiLevelType w:val="hybridMultilevel"/>
    <w:tmpl w:val="BF5A740E"/>
    <w:lvl w:ilvl="0" w:tplc="080C0001">
      <w:start w:val="1"/>
      <w:numFmt w:val="bullet"/>
      <w:lvlText w:val=""/>
      <w:lvlJc w:val="left"/>
      <w:pPr>
        <w:ind w:left="2148" w:hanging="360"/>
      </w:pPr>
      <w:rPr>
        <w:rFonts w:ascii="Symbol" w:hAnsi="Symbol" w:hint="default"/>
      </w:rPr>
    </w:lvl>
    <w:lvl w:ilvl="1" w:tplc="080C0003" w:tentative="1">
      <w:start w:val="1"/>
      <w:numFmt w:val="bullet"/>
      <w:lvlText w:val="o"/>
      <w:lvlJc w:val="left"/>
      <w:pPr>
        <w:ind w:left="2868" w:hanging="360"/>
      </w:pPr>
      <w:rPr>
        <w:rFonts w:ascii="Courier New" w:hAnsi="Courier New" w:cs="Arial"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Arial"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Arial" w:hint="default"/>
      </w:rPr>
    </w:lvl>
    <w:lvl w:ilvl="8" w:tplc="080C0005" w:tentative="1">
      <w:start w:val="1"/>
      <w:numFmt w:val="bullet"/>
      <w:lvlText w:val=""/>
      <w:lvlJc w:val="left"/>
      <w:pPr>
        <w:ind w:left="7908" w:hanging="360"/>
      </w:pPr>
      <w:rPr>
        <w:rFonts w:ascii="Wingdings" w:hAnsi="Wingdings" w:hint="default"/>
      </w:rPr>
    </w:lvl>
  </w:abstractNum>
  <w:abstractNum w:abstractNumId="40" w15:restartNumberingAfterBreak="0">
    <w:nsid w:val="6F666698"/>
    <w:multiLevelType w:val="multilevel"/>
    <w:tmpl w:val="598E3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EC2985"/>
    <w:multiLevelType w:val="hybridMultilevel"/>
    <w:tmpl w:val="1E9CA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D27D14"/>
    <w:multiLevelType w:val="hybridMultilevel"/>
    <w:tmpl w:val="668433E6"/>
    <w:lvl w:ilvl="0" w:tplc="272E7328">
      <w:start w:val="4"/>
      <w:numFmt w:val="bullet"/>
      <w:lvlText w:val="-"/>
      <w:lvlJc w:val="left"/>
      <w:pPr>
        <w:tabs>
          <w:tab w:val="num" w:pos="2137"/>
        </w:tabs>
        <w:ind w:left="2137" w:hanging="360"/>
      </w:pPr>
      <w:rPr>
        <w:rFonts w:ascii="Times New Roman" w:eastAsia="Times New Roman" w:hAnsi="Times New Roman" w:cs="Times New Roman" w:hint="default"/>
      </w:rPr>
    </w:lvl>
    <w:lvl w:ilvl="1" w:tplc="040C0003" w:tentative="1">
      <w:start w:val="1"/>
      <w:numFmt w:val="bullet"/>
      <w:lvlText w:val="o"/>
      <w:lvlJc w:val="left"/>
      <w:pPr>
        <w:ind w:left="2857" w:hanging="360"/>
      </w:pPr>
      <w:rPr>
        <w:rFonts w:ascii="Courier New" w:hAnsi="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43" w15:restartNumberingAfterBreak="0">
    <w:nsid w:val="774D2A1E"/>
    <w:multiLevelType w:val="hybridMultilevel"/>
    <w:tmpl w:val="50A07A82"/>
    <w:lvl w:ilvl="0" w:tplc="A948C766">
      <w:numFmt w:val="bullet"/>
      <w:lvlText w:val="-"/>
      <w:lvlJc w:val="left"/>
      <w:pPr>
        <w:ind w:left="720" w:hanging="360"/>
      </w:pPr>
      <w:rPr>
        <w:rFonts w:ascii="Trebuchet MS" w:eastAsia="Times New Roman" w:hAnsi="Trebuchet MS" w:cs="Times New Roman" w:hint="default"/>
        <w:sz w:val="20"/>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AE85BED"/>
    <w:multiLevelType w:val="hybridMultilevel"/>
    <w:tmpl w:val="D102ED3A"/>
    <w:lvl w:ilvl="0" w:tplc="0413000F">
      <w:start w:val="1"/>
      <w:numFmt w:val="decimal"/>
      <w:lvlText w:val="%1."/>
      <w:lvlJc w:val="left"/>
      <w:pPr>
        <w:tabs>
          <w:tab w:val="num" w:pos="360"/>
        </w:tabs>
        <w:ind w:left="360" w:hanging="360"/>
      </w:pPr>
      <w:rPr>
        <w:rFonts w:hint="default"/>
      </w:rPr>
    </w:lvl>
    <w:lvl w:ilvl="1" w:tplc="A18AB82A">
      <w:start w:val="3"/>
      <w:numFmt w:val="bullet"/>
      <w:lvlText w:val="-"/>
      <w:lvlJc w:val="left"/>
      <w:pPr>
        <w:tabs>
          <w:tab w:val="num" w:pos="1080"/>
        </w:tabs>
        <w:ind w:left="1080" w:hanging="360"/>
      </w:pPr>
      <w:rPr>
        <w:rFonts w:ascii="Times New Roman" w:eastAsia="Times New Roman" w:hAnsi="Times New Roman" w:cs="Times New Roman" w:hint="default"/>
      </w:rPr>
    </w:lvl>
    <w:lvl w:ilvl="2" w:tplc="94E23AB4">
      <w:start w:val="1"/>
      <w:numFmt w:val="bullet"/>
      <w:lvlText w:val=""/>
      <w:lvlJc w:val="left"/>
      <w:pPr>
        <w:tabs>
          <w:tab w:val="num" w:pos="1980"/>
        </w:tabs>
        <w:ind w:left="1980" w:hanging="360"/>
      </w:pPr>
      <w:rPr>
        <w:rFonts w:ascii="Symbol" w:hAnsi="Symbol" w:hint="default"/>
        <w:color w:val="auto"/>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5" w15:restartNumberingAfterBreak="0">
    <w:nsid w:val="7C713E5F"/>
    <w:multiLevelType w:val="hybridMultilevel"/>
    <w:tmpl w:val="10B8CAF4"/>
    <w:lvl w:ilvl="0" w:tplc="8492538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01">
      <w:start w:val="1"/>
      <w:numFmt w:val="bullet"/>
      <w:lvlText w:val=""/>
      <w:lvlJc w:val="left"/>
      <w:pPr>
        <w:ind w:left="2520" w:hanging="180"/>
      </w:pPr>
      <w:rPr>
        <w:rFonts w:ascii="Symbol" w:hAnsi="Symbol" w:hint="default"/>
      </w:r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4"/>
  </w:num>
  <w:num w:numId="4">
    <w:abstractNumId w:val="32"/>
  </w:num>
  <w:num w:numId="5">
    <w:abstractNumId w:val="6"/>
  </w:num>
  <w:num w:numId="6">
    <w:abstractNumId w:val="15"/>
  </w:num>
  <w:num w:numId="7">
    <w:abstractNumId w:val="37"/>
  </w:num>
  <w:num w:numId="8">
    <w:abstractNumId w:val="11"/>
  </w:num>
  <w:num w:numId="9">
    <w:abstractNumId w:val="33"/>
  </w:num>
  <w:num w:numId="10">
    <w:abstractNumId w:val="38"/>
  </w:num>
  <w:num w:numId="11">
    <w:abstractNumId w:val="29"/>
  </w:num>
  <w:num w:numId="12">
    <w:abstractNumId w:val="18"/>
  </w:num>
  <w:num w:numId="13">
    <w:abstractNumId w:val="39"/>
  </w:num>
  <w:num w:numId="14">
    <w:abstractNumId w:val="19"/>
  </w:num>
  <w:num w:numId="15">
    <w:abstractNumId w:val="28"/>
  </w:num>
  <w:num w:numId="16">
    <w:abstractNumId w:val="23"/>
  </w:num>
  <w:num w:numId="17">
    <w:abstractNumId w:val="43"/>
  </w:num>
  <w:num w:numId="18">
    <w:abstractNumId w:val="16"/>
  </w:num>
  <w:num w:numId="19">
    <w:abstractNumId w:val="8"/>
  </w:num>
  <w:num w:numId="20">
    <w:abstractNumId w:val="17"/>
  </w:num>
  <w:num w:numId="21">
    <w:abstractNumId w:val="31"/>
  </w:num>
  <w:num w:numId="22">
    <w:abstractNumId w:val="41"/>
  </w:num>
  <w:num w:numId="23">
    <w:abstractNumId w:val="27"/>
  </w:num>
  <w:num w:numId="24">
    <w:abstractNumId w:val="7"/>
  </w:num>
  <w:num w:numId="25">
    <w:abstractNumId w:val="21"/>
  </w:num>
  <w:num w:numId="26">
    <w:abstractNumId w:val="5"/>
  </w:num>
  <w:num w:numId="27">
    <w:abstractNumId w:val="10"/>
  </w:num>
  <w:num w:numId="28">
    <w:abstractNumId w:val="42"/>
  </w:num>
  <w:num w:numId="29">
    <w:abstractNumId w:val="13"/>
  </w:num>
  <w:num w:numId="30">
    <w:abstractNumId w:val="26"/>
  </w:num>
  <w:num w:numId="31">
    <w:abstractNumId w:val="30"/>
  </w:num>
  <w:num w:numId="32">
    <w:abstractNumId w:val="12"/>
  </w:num>
  <w:num w:numId="33">
    <w:abstractNumId w:val="4"/>
  </w:num>
  <w:num w:numId="34">
    <w:abstractNumId w:val="14"/>
  </w:num>
  <w:num w:numId="35">
    <w:abstractNumId w:val="24"/>
  </w:num>
  <w:num w:numId="36">
    <w:abstractNumId w:val="9"/>
  </w:num>
  <w:num w:numId="37">
    <w:abstractNumId w:val="22"/>
  </w:num>
  <w:num w:numId="38">
    <w:abstractNumId w:val="3"/>
  </w:num>
  <w:num w:numId="39">
    <w:abstractNumId w:val="35"/>
  </w:num>
  <w:num w:numId="40">
    <w:abstractNumId w:val="20"/>
  </w:num>
  <w:num w:numId="41">
    <w:abstractNumId w:val="40"/>
  </w:num>
  <w:num w:numId="42">
    <w:abstractNumId w:val="34"/>
  </w:num>
  <w:num w:numId="43">
    <w:abstractNumId w:val="45"/>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B5"/>
    <w:rsid w:val="00002FF6"/>
    <w:rsid w:val="00004090"/>
    <w:rsid w:val="000073A9"/>
    <w:rsid w:val="000307F2"/>
    <w:rsid w:val="000406EC"/>
    <w:rsid w:val="00040739"/>
    <w:rsid w:val="00041470"/>
    <w:rsid w:val="00043130"/>
    <w:rsid w:val="00044893"/>
    <w:rsid w:val="00064329"/>
    <w:rsid w:val="0006766F"/>
    <w:rsid w:val="000B0325"/>
    <w:rsid w:val="000B3917"/>
    <w:rsid w:val="000C75A0"/>
    <w:rsid w:val="000D56CF"/>
    <w:rsid w:val="000E48E9"/>
    <w:rsid w:val="001131C3"/>
    <w:rsid w:val="00131FAE"/>
    <w:rsid w:val="0014007A"/>
    <w:rsid w:val="00140EF3"/>
    <w:rsid w:val="00144B91"/>
    <w:rsid w:val="00155CC3"/>
    <w:rsid w:val="001570AD"/>
    <w:rsid w:val="00170947"/>
    <w:rsid w:val="0017778E"/>
    <w:rsid w:val="001805C9"/>
    <w:rsid w:val="00193063"/>
    <w:rsid w:val="001A0DF9"/>
    <w:rsid w:val="001A1686"/>
    <w:rsid w:val="001B7AEE"/>
    <w:rsid w:val="001C05B0"/>
    <w:rsid w:val="001C2D1B"/>
    <w:rsid w:val="001D68FF"/>
    <w:rsid w:val="001E455E"/>
    <w:rsid w:val="001F0CC9"/>
    <w:rsid w:val="002219E0"/>
    <w:rsid w:val="002409EA"/>
    <w:rsid w:val="00270851"/>
    <w:rsid w:val="0027273F"/>
    <w:rsid w:val="00272E66"/>
    <w:rsid w:val="00275D3E"/>
    <w:rsid w:val="00285FC4"/>
    <w:rsid w:val="00297B76"/>
    <w:rsid w:val="002A5B64"/>
    <w:rsid w:val="002B2B9D"/>
    <w:rsid w:val="002C223A"/>
    <w:rsid w:val="002D0B5F"/>
    <w:rsid w:val="002F7C2D"/>
    <w:rsid w:val="00310218"/>
    <w:rsid w:val="00313881"/>
    <w:rsid w:val="00314EF0"/>
    <w:rsid w:val="003167F1"/>
    <w:rsid w:val="00323C2D"/>
    <w:rsid w:val="00330503"/>
    <w:rsid w:val="00330DE1"/>
    <w:rsid w:val="0034130A"/>
    <w:rsid w:val="0034788F"/>
    <w:rsid w:val="00356B78"/>
    <w:rsid w:val="0036134D"/>
    <w:rsid w:val="003917FC"/>
    <w:rsid w:val="003E4B38"/>
    <w:rsid w:val="003E798B"/>
    <w:rsid w:val="00420BBF"/>
    <w:rsid w:val="00422053"/>
    <w:rsid w:val="00436F24"/>
    <w:rsid w:val="00460164"/>
    <w:rsid w:val="00472D42"/>
    <w:rsid w:val="00482188"/>
    <w:rsid w:val="004905FB"/>
    <w:rsid w:val="0049260A"/>
    <w:rsid w:val="004A062F"/>
    <w:rsid w:val="004A5477"/>
    <w:rsid w:val="004E03C8"/>
    <w:rsid w:val="004E7106"/>
    <w:rsid w:val="004F01A0"/>
    <w:rsid w:val="00500AC8"/>
    <w:rsid w:val="00505C9A"/>
    <w:rsid w:val="00511A0C"/>
    <w:rsid w:val="00512ED7"/>
    <w:rsid w:val="00532D6B"/>
    <w:rsid w:val="00540EAC"/>
    <w:rsid w:val="00545186"/>
    <w:rsid w:val="00567A49"/>
    <w:rsid w:val="00597E55"/>
    <w:rsid w:val="005B4626"/>
    <w:rsid w:val="005D00F1"/>
    <w:rsid w:val="00601E0A"/>
    <w:rsid w:val="0061024F"/>
    <w:rsid w:val="006229A9"/>
    <w:rsid w:val="00627EDC"/>
    <w:rsid w:val="006407C5"/>
    <w:rsid w:val="006621AA"/>
    <w:rsid w:val="006631B0"/>
    <w:rsid w:val="00676813"/>
    <w:rsid w:val="00691B33"/>
    <w:rsid w:val="0069304A"/>
    <w:rsid w:val="006A3525"/>
    <w:rsid w:val="006A79B5"/>
    <w:rsid w:val="006B79D0"/>
    <w:rsid w:val="006E1090"/>
    <w:rsid w:val="006E2D6E"/>
    <w:rsid w:val="006E312F"/>
    <w:rsid w:val="006E42D7"/>
    <w:rsid w:val="006E4F3A"/>
    <w:rsid w:val="006F2366"/>
    <w:rsid w:val="006F59FD"/>
    <w:rsid w:val="0071072D"/>
    <w:rsid w:val="00716C85"/>
    <w:rsid w:val="007303D8"/>
    <w:rsid w:val="007306AA"/>
    <w:rsid w:val="0073370F"/>
    <w:rsid w:val="00735AE2"/>
    <w:rsid w:val="00737D4A"/>
    <w:rsid w:val="00741D56"/>
    <w:rsid w:val="00747383"/>
    <w:rsid w:val="00770196"/>
    <w:rsid w:val="007755A8"/>
    <w:rsid w:val="00776BAD"/>
    <w:rsid w:val="00777817"/>
    <w:rsid w:val="00786560"/>
    <w:rsid w:val="00792E3F"/>
    <w:rsid w:val="007A6D42"/>
    <w:rsid w:val="007B02CE"/>
    <w:rsid w:val="007B0BE4"/>
    <w:rsid w:val="007C263A"/>
    <w:rsid w:val="007D2EEE"/>
    <w:rsid w:val="007E424C"/>
    <w:rsid w:val="007F6C70"/>
    <w:rsid w:val="00815394"/>
    <w:rsid w:val="00827B25"/>
    <w:rsid w:val="00842A2B"/>
    <w:rsid w:val="00845195"/>
    <w:rsid w:val="00863CD0"/>
    <w:rsid w:val="00874AA8"/>
    <w:rsid w:val="00883425"/>
    <w:rsid w:val="008A0877"/>
    <w:rsid w:val="008A1C34"/>
    <w:rsid w:val="008D55DE"/>
    <w:rsid w:val="008D7F37"/>
    <w:rsid w:val="008E14C0"/>
    <w:rsid w:val="00903B7B"/>
    <w:rsid w:val="00906760"/>
    <w:rsid w:val="0090761D"/>
    <w:rsid w:val="009321DC"/>
    <w:rsid w:val="00972A3D"/>
    <w:rsid w:val="00997F62"/>
    <w:rsid w:val="009C467E"/>
    <w:rsid w:val="009D16F9"/>
    <w:rsid w:val="009D1859"/>
    <w:rsid w:val="009D78AF"/>
    <w:rsid w:val="009F3C4F"/>
    <w:rsid w:val="009F69DD"/>
    <w:rsid w:val="00A00EBD"/>
    <w:rsid w:val="00A06454"/>
    <w:rsid w:val="00A12154"/>
    <w:rsid w:val="00A259DE"/>
    <w:rsid w:val="00A45939"/>
    <w:rsid w:val="00A60C0C"/>
    <w:rsid w:val="00A71643"/>
    <w:rsid w:val="00A72AA2"/>
    <w:rsid w:val="00A74E14"/>
    <w:rsid w:val="00A754C1"/>
    <w:rsid w:val="00A77046"/>
    <w:rsid w:val="00A83B77"/>
    <w:rsid w:val="00A87BF3"/>
    <w:rsid w:val="00A91024"/>
    <w:rsid w:val="00AB6DD0"/>
    <w:rsid w:val="00AE41C8"/>
    <w:rsid w:val="00AE6EB0"/>
    <w:rsid w:val="00B07923"/>
    <w:rsid w:val="00B13371"/>
    <w:rsid w:val="00B16F16"/>
    <w:rsid w:val="00B25FCE"/>
    <w:rsid w:val="00B40B87"/>
    <w:rsid w:val="00B92EDF"/>
    <w:rsid w:val="00B978B8"/>
    <w:rsid w:val="00BB1005"/>
    <w:rsid w:val="00BC0DA3"/>
    <w:rsid w:val="00BC2E0B"/>
    <w:rsid w:val="00BC7CEA"/>
    <w:rsid w:val="00BD1746"/>
    <w:rsid w:val="00BE65CA"/>
    <w:rsid w:val="00C12DAC"/>
    <w:rsid w:val="00C16D83"/>
    <w:rsid w:val="00C17B8E"/>
    <w:rsid w:val="00C20153"/>
    <w:rsid w:val="00C5699C"/>
    <w:rsid w:val="00C60E5E"/>
    <w:rsid w:val="00C820F3"/>
    <w:rsid w:val="00C974A0"/>
    <w:rsid w:val="00CC7E8F"/>
    <w:rsid w:val="00CD73C1"/>
    <w:rsid w:val="00CE3F56"/>
    <w:rsid w:val="00D3780B"/>
    <w:rsid w:val="00D620CD"/>
    <w:rsid w:val="00D85146"/>
    <w:rsid w:val="00DA63C8"/>
    <w:rsid w:val="00DA7469"/>
    <w:rsid w:val="00DB58D2"/>
    <w:rsid w:val="00DE7384"/>
    <w:rsid w:val="00DE757B"/>
    <w:rsid w:val="00DF065B"/>
    <w:rsid w:val="00DF2D8B"/>
    <w:rsid w:val="00E04C6F"/>
    <w:rsid w:val="00E0716E"/>
    <w:rsid w:val="00E13DDF"/>
    <w:rsid w:val="00E24A97"/>
    <w:rsid w:val="00E61041"/>
    <w:rsid w:val="00E6234F"/>
    <w:rsid w:val="00E6693B"/>
    <w:rsid w:val="00E71C9A"/>
    <w:rsid w:val="00E731D2"/>
    <w:rsid w:val="00E76D52"/>
    <w:rsid w:val="00E83E6F"/>
    <w:rsid w:val="00EA3432"/>
    <w:rsid w:val="00EA44BC"/>
    <w:rsid w:val="00EB6300"/>
    <w:rsid w:val="00ED0457"/>
    <w:rsid w:val="00ED6C05"/>
    <w:rsid w:val="00EE3551"/>
    <w:rsid w:val="00F060BD"/>
    <w:rsid w:val="00F37DE5"/>
    <w:rsid w:val="00F42D1E"/>
    <w:rsid w:val="00F56552"/>
    <w:rsid w:val="00F73B0E"/>
    <w:rsid w:val="00F866D6"/>
    <w:rsid w:val="00F915A4"/>
    <w:rsid w:val="00F91621"/>
    <w:rsid w:val="00F95E39"/>
    <w:rsid w:val="00FB2CA5"/>
    <w:rsid w:val="00FC20FF"/>
    <w:rsid w:val="00FC680E"/>
    <w:rsid w:val="00FD5352"/>
    <w:rsid w:val="00FE1969"/>
    <w:rsid w:val="00FE5A1B"/>
    <w:rsid w:val="00FF3C88"/>
    <w:rsid w:val="00FF4281"/>
    <w:rsid w:val="00FF650C"/>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68973"/>
  <w15:docId w15:val="{D758EB67-0EB6-44EB-B5D9-488D7837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BE" w:eastAsia="fr-BE"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9A9"/>
    <w:rPr>
      <w:lang w:val="nl-NL" w:eastAsia="nl-NL"/>
    </w:rPr>
  </w:style>
  <w:style w:type="paragraph" w:styleId="Titre1">
    <w:name w:val="heading 1"/>
    <w:basedOn w:val="Normal"/>
    <w:next w:val="Normal"/>
    <w:link w:val="Titre1Car"/>
    <w:qFormat/>
    <w:rsid w:val="006229A9"/>
    <w:pPr>
      <w:keepNext/>
      <w:numPr>
        <w:numId w:val="1"/>
      </w:numPr>
      <w:pBdr>
        <w:top w:val="single" w:sz="4" w:space="1" w:color="000000"/>
        <w:left w:val="single" w:sz="4" w:space="4" w:color="000000"/>
        <w:bottom w:val="single" w:sz="4" w:space="1" w:color="000000"/>
        <w:right w:val="single" w:sz="4" w:space="4" w:color="000000"/>
      </w:pBdr>
      <w:suppressAutoHyphens/>
      <w:spacing w:before="240" w:after="60"/>
      <w:jc w:val="both"/>
      <w:outlineLvl w:val="0"/>
    </w:pPr>
    <w:rPr>
      <w:rFonts w:ascii="Arial" w:eastAsia="Arial Unicode MS" w:hAnsi="Arial"/>
      <w:b/>
      <w:smallCaps/>
      <w:kern w:val="2"/>
      <w:sz w:val="28"/>
      <w:szCs w:val="20"/>
      <w:lang w:val="fr-FR" w:eastAsia="ar-SA"/>
    </w:rPr>
  </w:style>
  <w:style w:type="paragraph" w:styleId="Titre2">
    <w:name w:val="heading 2"/>
    <w:basedOn w:val="Normal"/>
    <w:next w:val="Normal"/>
    <w:qFormat/>
    <w:rsid w:val="006229A9"/>
    <w:pPr>
      <w:keepNext/>
      <w:outlineLvl w:val="1"/>
    </w:pPr>
    <w:rPr>
      <w:rFonts w:ascii="Trebuchet MS" w:hAnsi="Trebuchet MS"/>
      <w:b/>
      <w:bCs/>
      <w:lang w:val="fr-FR"/>
    </w:rPr>
  </w:style>
  <w:style w:type="paragraph" w:styleId="Titre3">
    <w:name w:val="heading 3"/>
    <w:basedOn w:val="Normal"/>
    <w:next w:val="Normal"/>
    <w:qFormat/>
    <w:rsid w:val="006229A9"/>
    <w:pPr>
      <w:keepNext/>
      <w:suppressAutoHyphens/>
      <w:jc w:val="both"/>
      <w:outlineLvl w:val="2"/>
    </w:pPr>
    <w:rPr>
      <w:rFonts w:ascii="Trebuchet MS" w:hAnsi="Trebuchet MS"/>
      <w:i/>
      <w:iCs/>
      <w:color w:val="000000"/>
      <w:sz w:val="20"/>
      <w:szCs w:val="22"/>
      <w:lang w:val="en-US" w:eastAsia="ar-SA"/>
    </w:rPr>
  </w:style>
  <w:style w:type="paragraph" w:styleId="Titre4">
    <w:name w:val="heading 4"/>
    <w:basedOn w:val="Normal"/>
    <w:next w:val="Normal"/>
    <w:qFormat/>
    <w:rsid w:val="006229A9"/>
    <w:pPr>
      <w:keepNext/>
      <w:suppressAutoHyphens/>
      <w:spacing w:before="240" w:after="60"/>
      <w:jc w:val="both"/>
      <w:outlineLvl w:val="3"/>
    </w:pPr>
    <w:rPr>
      <w:rFonts w:eastAsia="Arial Unicode MS"/>
      <w:b/>
      <w:bCs/>
      <w:sz w:val="28"/>
      <w:szCs w:val="28"/>
      <w:lang w:val="en-GB" w:eastAsia="ar-SA"/>
    </w:rPr>
  </w:style>
  <w:style w:type="paragraph" w:styleId="Titre5">
    <w:name w:val="heading 5"/>
    <w:basedOn w:val="Normal"/>
    <w:next w:val="Normal"/>
    <w:qFormat/>
    <w:rsid w:val="006229A9"/>
    <w:pPr>
      <w:keepNext/>
      <w:ind w:left="708"/>
      <w:outlineLvl w:val="4"/>
    </w:pPr>
    <w:rPr>
      <w:rFonts w:ascii="Trebuchet MS" w:hAnsi="Trebuchet MS"/>
      <w:sz w:val="20"/>
      <w:u w:val="single"/>
      <w:lang w:val="nl-BE"/>
    </w:rPr>
  </w:style>
  <w:style w:type="paragraph" w:styleId="Titre6">
    <w:name w:val="heading 6"/>
    <w:basedOn w:val="Normal"/>
    <w:next w:val="Normal"/>
    <w:qFormat/>
    <w:rsid w:val="006229A9"/>
    <w:pPr>
      <w:keepNext/>
      <w:suppressAutoHyphens/>
      <w:jc w:val="both"/>
      <w:outlineLvl w:val="5"/>
    </w:pPr>
    <w:rPr>
      <w:rFonts w:ascii="Arial" w:eastAsia="Arial Unicode MS" w:hAnsi="Arial"/>
      <w:b/>
      <w:bCs/>
      <w:sz w:val="22"/>
      <w:szCs w:val="20"/>
      <w:u w:val="single"/>
      <w:lang w:val="en-GB" w:eastAsia="ar-SA"/>
    </w:rPr>
  </w:style>
  <w:style w:type="paragraph" w:styleId="Titre7">
    <w:name w:val="heading 7"/>
    <w:basedOn w:val="Normal"/>
    <w:next w:val="Normal"/>
    <w:qFormat/>
    <w:rsid w:val="006229A9"/>
    <w:pPr>
      <w:keepNext/>
      <w:outlineLvl w:val="6"/>
    </w:pPr>
    <w:rPr>
      <w:rFonts w:ascii="Arial" w:hAnsi="Arial" w:cs="Arial"/>
      <w:b/>
      <w:bCs/>
      <w:sz w:val="20"/>
      <w:szCs w:val="20"/>
      <w:u w:val="single"/>
      <w:lang w:val="fr-FR"/>
    </w:rPr>
  </w:style>
  <w:style w:type="paragraph" w:styleId="Titre8">
    <w:name w:val="heading 8"/>
    <w:basedOn w:val="Normal"/>
    <w:next w:val="Normal"/>
    <w:qFormat/>
    <w:rsid w:val="006229A9"/>
    <w:pPr>
      <w:keepNext/>
      <w:jc w:val="both"/>
      <w:outlineLvl w:val="7"/>
    </w:pPr>
    <w:rPr>
      <w:rFonts w:ascii="Trebuchet MS" w:hAnsi="Trebuchet MS"/>
      <w:b/>
      <w:bCs/>
      <w:u w:val="single"/>
      <w:lang w:val="fr-FR"/>
    </w:rPr>
  </w:style>
  <w:style w:type="paragraph" w:styleId="Titre9">
    <w:name w:val="heading 9"/>
    <w:basedOn w:val="Normal"/>
    <w:next w:val="Normal"/>
    <w:qFormat/>
    <w:rsid w:val="006229A9"/>
    <w:pPr>
      <w:keepNext/>
      <w:outlineLvl w:val="8"/>
    </w:pPr>
    <w:rPr>
      <w:rFonts w:ascii="Trebuchet MS" w:hAnsi="Trebuchet MS" w:cs="Arial"/>
      <w:b/>
      <w:bCs/>
      <w:i/>
      <w:iCs/>
      <w:color w:val="000000"/>
      <w:sz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6229A9"/>
    <w:pPr>
      <w:suppressLineNumbers/>
      <w:suppressAutoHyphens/>
      <w:jc w:val="both"/>
    </w:pPr>
    <w:rPr>
      <w:rFonts w:ascii="Arial" w:hAnsi="Arial"/>
      <w:sz w:val="22"/>
      <w:szCs w:val="20"/>
      <w:lang w:val="en-GB" w:eastAsia="ar-SA"/>
    </w:rPr>
  </w:style>
  <w:style w:type="character" w:styleId="Lienhypertexte">
    <w:name w:val="Hyperlink"/>
    <w:uiPriority w:val="99"/>
    <w:rsid w:val="006229A9"/>
    <w:rPr>
      <w:color w:val="0000FF"/>
      <w:u w:val="single"/>
    </w:rPr>
  </w:style>
  <w:style w:type="paragraph" w:styleId="Notedebasdepage">
    <w:name w:val="footnote text"/>
    <w:basedOn w:val="Normal"/>
    <w:link w:val="NotedebasdepageCar"/>
    <w:semiHidden/>
    <w:rsid w:val="006229A9"/>
    <w:pPr>
      <w:suppressLineNumbers/>
      <w:suppressAutoHyphens/>
      <w:ind w:left="283" w:hanging="283"/>
      <w:jc w:val="both"/>
    </w:pPr>
    <w:rPr>
      <w:rFonts w:ascii="Arial" w:hAnsi="Arial"/>
      <w:sz w:val="20"/>
      <w:szCs w:val="20"/>
      <w:lang w:val="en-GB" w:eastAsia="ar-SA"/>
    </w:rPr>
  </w:style>
  <w:style w:type="character" w:styleId="Appelnotedebasdep">
    <w:name w:val="footnote reference"/>
    <w:semiHidden/>
    <w:rsid w:val="006229A9"/>
    <w:rPr>
      <w:vertAlign w:val="superscript"/>
    </w:rPr>
  </w:style>
  <w:style w:type="paragraph" w:styleId="Retraitcorpsdetexte">
    <w:name w:val="Body Text Indent"/>
    <w:basedOn w:val="Normal"/>
    <w:semiHidden/>
    <w:rsid w:val="006229A9"/>
    <w:pPr>
      <w:ind w:left="2520"/>
    </w:pPr>
    <w:rPr>
      <w:color w:val="008080"/>
      <w:lang w:val="fr-BE" w:eastAsia="fr-FR"/>
    </w:rPr>
  </w:style>
  <w:style w:type="paragraph" w:styleId="Retraitcorpsdetexte3">
    <w:name w:val="Body Text Indent 3"/>
    <w:basedOn w:val="Normal"/>
    <w:semiHidden/>
    <w:rsid w:val="006229A9"/>
    <w:pPr>
      <w:spacing w:after="120"/>
      <w:ind w:left="283"/>
    </w:pPr>
    <w:rPr>
      <w:sz w:val="16"/>
      <w:szCs w:val="16"/>
      <w:lang w:val="fr-FR" w:eastAsia="fr-FR"/>
    </w:rPr>
  </w:style>
  <w:style w:type="paragraph" w:styleId="Retraitcorpsdetexte2">
    <w:name w:val="Body Text Indent 2"/>
    <w:basedOn w:val="Normal"/>
    <w:semiHidden/>
    <w:rsid w:val="006229A9"/>
    <w:pPr>
      <w:suppressAutoHyphens/>
      <w:spacing w:after="120" w:line="480" w:lineRule="auto"/>
      <w:ind w:left="283"/>
      <w:jc w:val="both"/>
    </w:pPr>
    <w:rPr>
      <w:rFonts w:ascii="Arial" w:hAnsi="Arial"/>
      <w:sz w:val="22"/>
      <w:szCs w:val="20"/>
      <w:lang w:val="en-GB" w:eastAsia="ar-SA"/>
    </w:rPr>
  </w:style>
  <w:style w:type="paragraph" w:styleId="Corpsdetexte">
    <w:name w:val="Body Text"/>
    <w:basedOn w:val="Normal"/>
    <w:link w:val="CorpsdetexteCar"/>
    <w:semiHidden/>
    <w:rsid w:val="006229A9"/>
    <w:pPr>
      <w:spacing w:line="360" w:lineRule="auto"/>
      <w:jc w:val="both"/>
    </w:pPr>
    <w:rPr>
      <w:rFonts w:ascii="Arial Black" w:hAnsi="Arial Black"/>
      <w:b/>
      <w:color w:val="0000FF"/>
      <w:lang w:val="fr-BE" w:eastAsia="en-US"/>
    </w:rPr>
  </w:style>
  <w:style w:type="paragraph" w:styleId="Titre">
    <w:name w:val="Title"/>
    <w:basedOn w:val="Normal"/>
    <w:next w:val="Normal"/>
    <w:qFormat/>
    <w:rsid w:val="006229A9"/>
    <w:pPr>
      <w:tabs>
        <w:tab w:val="num" w:pos="360"/>
      </w:tabs>
      <w:ind w:left="340" w:hanging="340"/>
      <w:outlineLvl w:val="0"/>
    </w:pPr>
    <w:rPr>
      <w:rFonts w:ascii="Trebuchet MS" w:hAnsi="Trebuchet MS" w:cs="Arial"/>
      <w:b/>
    </w:rPr>
  </w:style>
  <w:style w:type="paragraph" w:styleId="Corpsdetexte2">
    <w:name w:val="Body Text 2"/>
    <w:basedOn w:val="Normal"/>
    <w:semiHidden/>
    <w:rsid w:val="006229A9"/>
    <w:pPr>
      <w:jc w:val="center"/>
    </w:pPr>
    <w:rPr>
      <w:rFonts w:ascii="Verdana" w:hAnsi="Verdana"/>
      <w:sz w:val="20"/>
    </w:rPr>
  </w:style>
  <w:style w:type="paragraph" w:styleId="En-tte">
    <w:name w:val="header"/>
    <w:basedOn w:val="Normal"/>
    <w:link w:val="En-tteCar"/>
    <w:semiHidden/>
    <w:rsid w:val="006229A9"/>
    <w:pPr>
      <w:tabs>
        <w:tab w:val="center" w:pos="4536"/>
        <w:tab w:val="right" w:pos="9072"/>
      </w:tabs>
    </w:pPr>
  </w:style>
  <w:style w:type="character" w:styleId="Lienhypertextesuivivisit">
    <w:name w:val="FollowedHyperlink"/>
    <w:semiHidden/>
    <w:rsid w:val="006229A9"/>
    <w:rPr>
      <w:color w:val="800080"/>
      <w:u w:val="single"/>
    </w:rPr>
  </w:style>
  <w:style w:type="paragraph" w:styleId="Pieddepage">
    <w:name w:val="footer"/>
    <w:basedOn w:val="Normal"/>
    <w:link w:val="PieddepageCar"/>
    <w:uiPriority w:val="99"/>
    <w:rsid w:val="006229A9"/>
    <w:pPr>
      <w:tabs>
        <w:tab w:val="center" w:pos="4536"/>
        <w:tab w:val="right" w:pos="9072"/>
      </w:tabs>
    </w:pPr>
  </w:style>
  <w:style w:type="character" w:styleId="Numrodepage">
    <w:name w:val="page number"/>
    <w:basedOn w:val="Policepardfaut"/>
    <w:semiHidden/>
    <w:rsid w:val="006229A9"/>
  </w:style>
  <w:style w:type="paragraph" w:styleId="Corpsdetexte3">
    <w:name w:val="Body Text 3"/>
    <w:basedOn w:val="Normal"/>
    <w:semiHidden/>
    <w:rsid w:val="006229A9"/>
    <w:pPr>
      <w:shd w:val="clear" w:color="auto" w:fill="FFFFFF"/>
      <w:suppressAutoHyphens/>
    </w:pPr>
    <w:rPr>
      <w:rFonts w:ascii="Trebuchet MS" w:hAnsi="Trebuchet MS"/>
      <w:color w:val="3E3E3E"/>
      <w:sz w:val="20"/>
      <w:szCs w:val="18"/>
    </w:rPr>
  </w:style>
  <w:style w:type="character" w:styleId="lev">
    <w:name w:val="Strong"/>
    <w:qFormat/>
    <w:rsid w:val="006229A9"/>
    <w:rPr>
      <w:b/>
      <w:bCs/>
    </w:rPr>
  </w:style>
  <w:style w:type="character" w:customStyle="1" w:styleId="PieddepageCar">
    <w:name w:val="Pied de page Car"/>
    <w:link w:val="Pieddepage"/>
    <w:uiPriority w:val="99"/>
    <w:rsid w:val="006A79B5"/>
    <w:rPr>
      <w:sz w:val="24"/>
      <w:szCs w:val="24"/>
      <w:lang w:val="nl-NL" w:eastAsia="nl-NL"/>
    </w:rPr>
  </w:style>
  <w:style w:type="paragraph" w:styleId="Textedebulles">
    <w:name w:val="Balloon Text"/>
    <w:basedOn w:val="Normal"/>
    <w:link w:val="TextedebullesCar"/>
    <w:uiPriority w:val="99"/>
    <w:semiHidden/>
    <w:unhideWhenUsed/>
    <w:rsid w:val="006A79B5"/>
    <w:rPr>
      <w:rFonts w:ascii="Tahoma" w:hAnsi="Tahoma" w:cs="Tahoma"/>
      <w:sz w:val="16"/>
      <w:szCs w:val="16"/>
    </w:rPr>
  </w:style>
  <w:style w:type="character" w:customStyle="1" w:styleId="TextedebullesCar">
    <w:name w:val="Texte de bulles Car"/>
    <w:link w:val="Textedebulles"/>
    <w:uiPriority w:val="99"/>
    <w:semiHidden/>
    <w:rsid w:val="006A79B5"/>
    <w:rPr>
      <w:rFonts w:ascii="Tahoma" w:hAnsi="Tahoma" w:cs="Tahoma"/>
      <w:sz w:val="16"/>
      <w:szCs w:val="16"/>
      <w:lang w:val="nl-NL" w:eastAsia="nl-NL"/>
    </w:rPr>
  </w:style>
  <w:style w:type="table" w:styleId="Grilledutableau">
    <w:name w:val="Table Grid"/>
    <w:basedOn w:val="TableauNormal"/>
    <w:uiPriority w:val="59"/>
    <w:rsid w:val="006F5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F91621"/>
    <w:pPr>
      <w:ind w:left="720"/>
      <w:contextualSpacing/>
    </w:pPr>
  </w:style>
  <w:style w:type="paragraph" w:styleId="En-ttedemessage">
    <w:name w:val="Message Header"/>
    <w:basedOn w:val="Corpsdetexte"/>
    <w:link w:val="En-ttedemessageCar"/>
    <w:rsid w:val="001A1686"/>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line="440" w:lineRule="atLeast"/>
      <w:ind w:left="720" w:hanging="720"/>
      <w:jc w:val="left"/>
      <w:textAlignment w:val="baseline"/>
    </w:pPr>
    <w:rPr>
      <w:rFonts w:ascii="Arial" w:hAnsi="Arial"/>
      <w:b w:val="0"/>
      <w:color w:val="auto"/>
      <w:spacing w:val="-5"/>
      <w:sz w:val="20"/>
      <w:szCs w:val="20"/>
      <w:lang w:val="nl" w:eastAsia="nl-NL"/>
    </w:rPr>
  </w:style>
  <w:style w:type="character" w:customStyle="1" w:styleId="En-ttedemessageCar">
    <w:name w:val="En-tête de message Car"/>
    <w:basedOn w:val="Policepardfaut"/>
    <w:link w:val="En-ttedemessage"/>
    <w:rsid w:val="001A1686"/>
    <w:rPr>
      <w:rFonts w:ascii="Arial" w:hAnsi="Arial"/>
      <w:spacing w:val="-5"/>
      <w:sz w:val="20"/>
      <w:szCs w:val="20"/>
      <w:lang w:val="nl" w:eastAsia="nl-NL"/>
    </w:rPr>
  </w:style>
  <w:style w:type="character" w:customStyle="1" w:styleId="Berichtkoplabel">
    <w:name w:val="Berichtkoplabel"/>
    <w:rsid w:val="001A1686"/>
    <w:rPr>
      <w:rFonts w:ascii="Arial Black" w:hAnsi="Arial Black"/>
      <w:sz w:val="18"/>
    </w:rPr>
  </w:style>
  <w:style w:type="character" w:customStyle="1" w:styleId="Titre1Car">
    <w:name w:val="Titre 1 Car"/>
    <w:basedOn w:val="Policepardfaut"/>
    <w:link w:val="Titre1"/>
    <w:rsid w:val="00827B25"/>
    <w:rPr>
      <w:rFonts w:ascii="Arial" w:eastAsia="Arial Unicode MS" w:hAnsi="Arial"/>
      <w:b/>
      <w:smallCaps/>
      <w:kern w:val="2"/>
      <w:sz w:val="28"/>
      <w:szCs w:val="20"/>
      <w:lang w:val="fr-FR" w:eastAsia="ar-SA"/>
    </w:rPr>
  </w:style>
  <w:style w:type="character" w:customStyle="1" w:styleId="NotedebasdepageCar">
    <w:name w:val="Note de bas de page Car"/>
    <w:basedOn w:val="Policepardfaut"/>
    <w:link w:val="Notedebasdepage"/>
    <w:semiHidden/>
    <w:rsid w:val="00827B25"/>
    <w:rPr>
      <w:rFonts w:ascii="Arial" w:hAnsi="Arial"/>
      <w:sz w:val="20"/>
      <w:szCs w:val="20"/>
      <w:lang w:val="en-GB" w:eastAsia="ar-SA"/>
    </w:rPr>
  </w:style>
  <w:style w:type="character" w:customStyle="1" w:styleId="CorpsdetexteCar">
    <w:name w:val="Corps de texte Car"/>
    <w:basedOn w:val="Policepardfaut"/>
    <w:link w:val="Corpsdetexte"/>
    <w:semiHidden/>
    <w:rsid w:val="00827B25"/>
    <w:rPr>
      <w:rFonts w:ascii="Arial Black" w:hAnsi="Arial Black"/>
      <w:b/>
      <w:color w:val="0000FF"/>
      <w:lang w:eastAsia="en-US"/>
    </w:rPr>
  </w:style>
  <w:style w:type="character" w:customStyle="1" w:styleId="En-tteCar">
    <w:name w:val="En-tête Car"/>
    <w:basedOn w:val="Policepardfaut"/>
    <w:link w:val="En-tte"/>
    <w:semiHidden/>
    <w:rsid w:val="0061024F"/>
    <w:rPr>
      <w:lang w:val="nl-NL" w:eastAsia="nl-NL"/>
    </w:rPr>
  </w:style>
  <w:style w:type="character" w:customStyle="1" w:styleId="ParagraphedelisteCar">
    <w:name w:val="Paragraphe de liste Car"/>
    <w:basedOn w:val="Policepardfaut"/>
    <w:link w:val="Paragraphedeliste"/>
    <w:uiPriority w:val="34"/>
    <w:locked/>
    <w:rsid w:val="006E1090"/>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2413">
      <w:bodyDiv w:val="1"/>
      <w:marLeft w:val="0"/>
      <w:marRight w:val="0"/>
      <w:marTop w:val="0"/>
      <w:marBottom w:val="0"/>
      <w:divBdr>
        <w:top w:val="none" w:sz="0" w:space="0" w:color="auto"/>
        <w:left w:val="none" w:sz="0" w:space="0" w:color="auto"/>
        <w:bottom w:val="none" w:sz="0" w:space="0" w:color="auto"/>
        <w:right w:val="none" w:sz="0" w:space="0" w:color="auto"/>
      </w:divBdr>
    </w:div>
    <w:div w:id="642733553">
      <w:bodyDiv w:val="1"/>
      <w:marLeft w:val="0"/>
      <w:marRight w:val="0"/>
      <w:marTop w:val="0"/>
      <w:marBottom w:val="0"/>
      <w:divBdr>
        <w:top w:val="none" w:sz="0" w:space="0" w:color="auto"/>
        <w:left w:val="none" w:sz="0" w:space="0" w:color="auto"/>
        <w:bottom w:val="none" w:sz="0" w:space="0" w:color="auto"/>
        <w:right w:val="none" w:sz="0" w:space="0" w:color="auto"/>
      </w:divBdr>
    </w:div>
    <w:div w:id="1409302669">
      <w:bodyDiv w:val="1"/>
      <w:marLeft w:val="0"/>
      <w:marRight w:val="0"/>
      <w:marTop w:val="0"/>
      <w:marBottom w:val="0"/>
      <w:divBdr>
        <w:top w:val="none" w:sz="0" w:space="0" w:color="auto"/>
        <w:left w:val="none" w:sz="0" w:space="0" w:color="auto"/>
        <w:bottom w:val="none" w:sz="0" w:space="0" w:color="auto"/>
        <w:right w:val="none" w:sz="0" w:space="0" w:color="auto"/>
      </w:divBdr>
    </w:div>
    <w:div w:id="1749108038">
      <w:bodyDiv w:val="1"/>
      <w:marLeft w:val="0"/>
      <w:marRight w:val="0"/>
      <w:marTop w:val="0"/>
      <w:marBottom w:val="0"/>
      <w:divBdr>
        <w:top w:val="none" w:sz="0" w:space="0" w:color="auto"/>
        <w:left w:val="none" w:sz="0" w:space="0" w:color="auto"/>
        <w:bottom w:val="none" w:sz="0" w:space="0" w:color="auto"/>
        <w:right w:val="none" w:sz="0" w:space="0" w:color="auto"/>
      </w:divBdr>
    </w:div>
    <w:div w:id="204875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mSoc@afosoc-vesof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ely.gerard@fe-bi.org"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socnm.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msocnm.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msoc@afosoc-vesofo.org" TargetMode="External"/><Relationship Id="rId14" Type="http://schemas.openxmlformats.org/officeDocument/2006/relationships/hyperlink" Target="mailto:amely.gerard@fe-bi.org" TargetMode="External"/></Relationships>
</file>

<file path=word/theme/theme1.xml><?xml version="1.0" encoding="utf-8"?>
<a:theme xmlns:a="http://schemas.openxmlformats.org/drawingml/2006/main" name="Thème Offic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BEC80-3D98-4DDC-8F48-0AED7D32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1308</Words>
  <Characters>7194</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LA LIGNE MARQUE LE PASSAGE A UNE NOUVELLE PAGE</vt:lpstr>
      <vt:lpstr>LA LIGNE MARQUE LE PASSAGE A UNE NOUVELLE PAGE</vt:lpstr>
    </vt:vector>
  </TitlesOfParts>
  <Company>asbl  Afosoc-Vesofo vzw</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LIGNE MARQUE LE PASSAGE A UNE NOUVELLE PAGE</dc:title>
  <dc:creator>Jakupaj</dc:creator>
  <cp:lastModifiedBy>Amely Gerard</cp:lastModifiedBy>
  <cp:revision>6</cp:revision>
  <cp:lastPrinted>2012-04-18T08:12:00Z</cp:lastPrinted>
  <dcterms:created xsi:type="dcterms:W3CDTF">2018-03-09T08:04:00Z</dcterms:created>
  <dcterms:modified xsi:type="dcterms:W3CDTF">2018-03-09T13:44:00Z</dcterms:modified>
</cp:coreProperties>
</file>